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622" w:rsidRDefault="007E2622">
      <w:pPr>
        <w:pStyle w:val="Textoindependiente"/>
        <w:pBdr>
          <w:bottom w:val="single" w:sz="4" w:space="1" w:color="auto"/>
        </w:pBdr>
        <w:jc w:val="both"/>
        <w:rPr>
          <w:sz w:val="24"/>
        </w:rPr>
      </w:pPr>
      <w:bookmarkStart w:id="0" w:name="_GoBack"/>
      <w:bookmarkEnd w:id="0"/>
    </w:p>
    <w:p w:rsidR="00F82DB1" w:rsidRDefault="00F82DB1">
      <w:pPr>
        <w:pStyle w:val="Textoindependiente"/>
        <w:pBdr>
          <w:bottom w:val="single" w:sz="4" w:space="1" w:color="auto"/>
        </w:pBdr>
        <w:jc w:val="both"/>
        <w:rPr>
          <w:sz w:val="24"/>
        </w:rPr>
      </w:pPr>
      <w:r>
        <w:rPr>
          <w:sz w:val="24"/>
        </w:rPr>
        <w:t>Nota de prensa</w:t>
      </w:r>
    </w:p>
    <w:p w:rsidR="000A0D56" w:rsidRDefault="000A0D56" w:rsidP="005B6693">
      <w:pPr>
        <w:pStyle w:val="Textoindependiente2"/>
        <w:jc w:val="right"/>
        <w:rPr>
          <w:b/>
          <w:bCs/>
        </w:rPr>
      </w:pPr>
    </w:p>
    <w:p w:rsidR="007E2622" w:rsidRPr="007E2622" w:rsidRDefault="007E2622" w:rsidP="007E2622">
      <w:pPr>
        <w:autoSpaceDE w:val="0"/>
        <w:autoSpaceDN w:val="0"/>
        <w:adjustRightInd w:val="0"/>
        <w:jc w:val="center"/>
        <w:rPr>
          <w:b/>
          <w:i/>
          <w:color w:val="auto"/>
          <w:sz w:val="20"/>
          <w:szCs w:val="20"/>
        </w:rPr>
      </w:pPr>
    </w:p>
    <w:p w:rsidR="0065791F" w:rsidRPr="000A79D1" w:rsidRDefault="000A79D1" w:rsidP="004F3934">
      <w:pPr>
        <w:autoSpaceDE w:val="0"/>
        <w:autoSpaceDN w:val="0"/>
        <w:adjustRightInd w:val="0"/>
        <w:jc w:val="center"/>
        <w:rPr>
          <w:b/>
          <w:color w:val="auto"/>
          <w:sz w:val="50"/>
          <w:szCs w:val="50"/>
        </w:rPr>
      </w:pPr>
      <w:r>
        <w:rPr>
          <w:b/>
          <w:color w:val="auto"/>
          <w:sz w:val="50"/>
          <w:szCs w:val="50"/>
        </w:rPr>
        <w:t xml:space="preserve">La charla </w:t>
      </w:r>
      <w:r w:rsidRPr="000A79D1">
        <w:rPr>
          <w:b/>
          <w:color w:val="auto"/>
          <w:sz w:val="50"/>
          <w:szCs w:val="50"/>
        </w:rPr>
        <w:t>“La Bomba y la Esvástica” calentará motores de</w:t>
      </w:r>
      <w:r>
        <w:rPr>
          <w:b/>
          <w:color w:val="auto"/>
          <w:sz w:val="50"/>
          <w:szCs w:val="50"/>
        </w:rPr>
        <w:t xml:space="preserve"> cara al festival</w:t>
      </w:r>
      <w:r w:rsidR="00042E18" w:rsidRPr="000A79D1">
        <w:rPr>
          <w:b/>
          <w:color w:val="auto"/>
          <w:sz w:val="50"/>
          <w:szCs w:val="50"/>
        </w:rPr>
        <w:t xml:space="preserve"> </w:t>
      </w:r>
      <w:proofErr w:type="spellStart"/>
      <w:r w:rsidR="00042E18" w:rsidRPr="000A79D1">
        <w:rPr>
          <w:b/>
          <w:i/>
          <w:color w:val="auto"/>
          <w:sz w:val="50"/>
          <w:szCs w:val="50"/>
        </w:rPr>
        <w:t>Passion</w:t>
      </w:r>
      <w:proofErr w:type="spellEnd"/>
      <w:r w:rsidR="00042E18" w:rsidRPr="000A79D1">
        <w:rPr>
          <w:b/>
          <w:i/>
          <w:color w:val="auto"/>
          <w:sz w:val="50"/>
          <w:szCs w:val="50"/>
        </w:rPr>
        <w:t xml:space="preserve"> </w:t>
      </w:r>
      <w:proofErr w:type="spellStart"/>
      <w:r w:rsidR="00042E18" w:rsidRPr="000A79D1">
        <w:rPr>
          <w:b/>
          <w:i/>
          <w:color w:val="auto"/>
          <w:sz w:val="50"/>
          <w:szCs w:val="50"/>
        </w:rPr>
        <w:t>for</w:t>
      </w:r>
      <w:proofErr w:type="spellEnd"/>
      <w:r w:rsidR="00042E18" w:rsidRPr="000A79D1">
        <w:rPr>
          <w:b/>
          <w:i/>
          <w:color w:val="auto"/>
          <w:sz w:val="50"/>
          <w:szCs w:val="50"/>
        </w:rPr>
        <w:t xml:space="preserve"> </w:t>
      </w:r>
      <w:proofErr w:type="spellStart"/>
      <w:r w:rsidR="00042E18" w:rsidRPr="000A79D1">
        <w:rPr>
          <w:b/>
          <w:i/>
          <w:color w:val="auto"/>
          <w:sz w:val="50"/>
          <w:szCs w:val="50"/>
        </w:rPr>
        <w:t>Knowledge</w:t>
      </w:r>
      <w:proofErr w:type="spellEnd"/>
      <w:r w:rsidR="00042E18" w:rsidRPr="000A79D1">
        <w:rPr>
          <w:b/>
          <w:i/>
          <w:color w:val="auto"/>
          <w:sz w:val="50"/>
          <w:szCs w:val="50"/>
        </w:rPr>
        <w:t xml:space="preserve"> – Quantum 13</w:t>
      </w:r>
    </w:p>
    <w:p w:rsidR="008B1390" w:rsidRDefault="008B1390" w:rsidP="0065791F">
      <w:pPr>
        <w:autoSpaceDE w:val="0"/>
        <w:autoSpaceDN w:val="0"/>
        <w:adjustRightInd w:val="0"/>
        <w:rPr>
          <w:color w:val="auto"/>
          <w:sz w:val="28"/>
          <w:szCs w:val="28"/>
        </w:rPr>
      </w:pPr>
    </w:p>
    <w:p w:rsidR="00A3362B" w:rsidRPr="00171E85" w:rsidRDefault="00A3362B" w:rsidP="0065791F">
      <w:pPr>
        <w:autoSpaceDE w:val="0"/>
        <w:autoSpaceDN w:val="0"/>
        <w:adjustRightInd w:val="0"/>
        <w:rPr>
          <w:color w:val="auto"/>
          <w:sz w:val="28"/>
          <w:szCs w:val="28"/>
        </w:rPr>
      </w:pPr>
    </w:p>
    <w:p w:rsidR="0065791F" w:rsidRPr="00171E85" w:rsidRDefault="00171E85" w:rsidP="00171E8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auto"/>
          <w:spacing w:val="-10"/>
          <w:sz w:val="28"/>
          <w:szCs w:val="28"/>
        </w:rPr>
      </w:pPr>
      <w:r w:rsidRPr="00171E85">
        <w:rPr>
          <w:spacing w:val="-10"/>
          <w:sz w:val="28"/>
          <w:szCs w:val="28"/>
        </w:rPr>
        <w:t xml:space="preserve">La charla </w:t>
      </w:r>
      <w:r w:rsidR="004D7193">
        <w:rPr>
          <w:spacing w:val="-10"/>
          <w:sz w:val="28"/>
          <w:szCs w:val="28"/>
        </w:rPr>
        <w:t xml:space="preserve">de </w:t>
      </w:r>
      <w:r w:rsidR="00321562">
        <w:rPr>
          <w:spacing w:val="-10"/>
          <w:sz w:val="28"/>
          <w:szCs w:val="28"/>
        </w:rPr>
        <w:t>este viernes</w:t>
      </w:r>
      <w:r w:rsidR="004D7193">
        <w:rPr>
          <w:spacing w:val="-10"/>
          <w:sz w:val="28"/>
          <w:szCs w:val="28"/>
        </w:rPr>
        <w:t xml:space="preserve"> </w:t>
      </w:r>
      <w:r w:rsidR="001C52E6">
        <w:rPr>
          <w:spacing w:val="-10"/>
          <w:sz w:val="28"/>
          <w:szCs w:val="28"/>
        </w:rPr>
        <w:t>ha sido</w:t>
      </w:r>
      <w:r w:rsidRPr="00171E85">
        <w:rPr>
          <w:spacing w:val="-10"/>
          <w:sz w:val="28"/>
          <w:szCs w:val="28"/>
        </w:rPr>
        <w:t xml:space="preserve"> organizada por la Obra Social de </w:t>
      </w:r>
      <w:proofErr w:type="spellStart"/>
      <w:r w:rsidRPr="00171E85">
        <w:rPr>
          <w:spacing w:val="-10"/>
          <w:sz w:val="28"/>
          <w:szCs w:val="28"/>
        </w:rPr>
        <w:t>Kutxa</w:t>
      </w:r>
      <w:proofErr w:type="spellEnd"/>
      <w:r w:rsidR="001C52E6">
        <w:rPr>
          <w:spacing w:val="-10"/>
          <w:sz w:val="28"/>
          <w:szCs w:val="28"/>
        </w:rPr>
        <w:t>,</w:t>
      </w:r>
      <w:r w:rsidRPr="00171E85">
        <w:rPr>
          <w:spacing w:val="-10"/>
          <w:sz w:val="28"/>
          <w:szCs w:val="28"/>
        </w:rPr>
        <w:t xml:space="preserve"> junto con el DIPC y </w:t>
      </w:r>
      <w:proofErr w:type="spellStart"/>
      <w:r w:rsidRPr="00171E85">
        <w:rPr>
          <w:spacing w:val="-10"/>
          <w:sz w:val="28"/>
          <w:szCs w:val="28"/>
        </w:rPr>
        <w:t>Euskampus</w:t>
      </w:r>
      <w:proofErr w:type="spellEnd"/>
      <w:r w:rsidRPr="00171E85">
        <w:rPr>
          <w:spacing w:val="-10"/>
          <w:sz w:val="28"/>
          <w:szCs w:val="28"/>
        </w:rPr>
        <w:t>, el Campus de Excelencia Internacional de la UPV/EHU</w:t>
      </w:r>
    </w:p>
    <w:p w:rsidR="00171E85" w:rsidRPr="00171E85" w:rsidRDefault="00171E85" w:rsidP="00171E85">
      <w:pPr>
        <w:autoSpaceDE w:val="0"/>
        <w:autoSpaceDN w:val="0"/>
        <w:adjustRightInd w:val="0"/>
        <w:jc w:val="both"/>
        <w:rPr>
          <w:spacing w:val="-10"/>
          <w:sz w:val="28"/>
          <w:szCs w:val="28"/>
        </w:rPr>
      </w:pPr>
    </w:p>
    <w:p w:rsidR="00171E85" w:rsidRPr="00171E85" w:rsidRDefault="00171E85" w:rsidP="00171E8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auto"/>
          <w:spacing w:val="-10"/>
          <w:sz w:val="28"/>
          <w:szCs w:val="28"/>
        </w:rPr>
      </w:pPr>
      <w:proofErr w:type="spellStart"/>
      <w:r w:rsidRPr="00171E85">
        <w:rPr>
          <w:sz w:val="28"/>
          <w:szCs w:val="28"/>
        </w:rPr>
        <w:t>Amand</w:t>
      </w:r>
      <w:proofErr w:type="spellEnd"/>
      <w:r w:rsidRPr="00171E85">
        <w:rPr>
          <w:sz w:val="28"/>
          <w:szCs w:val="28"/>
        </w:rPr>
        <w:t xml:space="preserve"> Lucas, </w:t>
      </w:r>
      <w:r w:rsidR="001C52E6">
        <w:rPr>
          <w:color w:val="auto"/>
          <w:sz w:val="28"/>
          <w:szCs w:val="28"/>
        </w:rPr>
        <w:t>c</w:t>
      </w:r>
      <w:r w:rsidRPr="00171E85">
        <w:rPr>
          <w:color w:val="auto"/>
          <w:sz w:val="28"/>
          <w:szCs w:val="28"/>
        </w:rPr>
        <w:t xml:space="preserve">atedrático de Física </w:t>
      </w:r>
      <w:r w:rsidR="006655EA">
        <w:rPr>
          <w:color w:val="auto"/>
          <w:sz w:val="28"/>
          <w:szCs w:val="28"/>
        </w:rPr>
        <w:t>de</w:t>
      </w:r>
      <w:r w:rsidR="006655EA" w:rsidRPr="00171E85">
        <w:rPr>
          <w:color w:val="auto"/>
          <w:sz w:val="28"/>
          <w:szCs w:val="28"/>
        </w:rPr>
        <w:t xml:space="preserve"> </w:t>
      </w:r>
      <w:r w:rsidRPr="00171E85">
        <w:rPr>
          <w:color w:val="auto"/>
          <w:sz w:val="28"/>
          <w:szCs w:val="28"/>
        </w:rPr>
        <w:t>la Universidad de Namur (Bélgica)</w:t>
      </w:r>
      <w:r w:rsidR="00891266">
        <w:rPr>
          <w:color w:val="auto"/>
          <w:sz w:val="28"/>
          <w:szCs w:val="28"/>
        </w:rPr>
        <w:t>,</w:t>
      </w:r>
      <w:r w:rsidRPr="00171E85">
        <w:rPr>
          <w:i/>
          <w:iCs/>
          <w:sz w:val="28"/>
          <w:szCs w:val="28"/>
        </w:rPr>
        <w:t xml:space="preserve"> </w:t>
      </w:r>
      <w:r w:rsidRPr="00171E85">
        <w:rPr>
          <w:iCs/>
          <w:sz w:val="28"/>
          <w:szCs w:val="28"/>
        </w:rPr>
        <w:t xml:space="preserve">desgranará para el público </w:t>
      </w:r>
      <w:r w:rsidR="00EB4057">
        <w:rPr>
          <w:iCs/>
          <w:sz w:val="28"/>
          <w:szCs w:val="28"/>
        </w:rPr>
        <w:t>un momento</w:t>
      </w:r>
      <w:r w:rsidR="001C52E6">
        <w:rPr>
          <w:iCs/>
          <w:sz w:val="28"/>
          <w:szCs w:val="28"/>
        </w:rPr>
        <w:t xml:space="preserve"> de nuestra historia más reciente </w:t>
      </w:r>
      <w:r w:rsidRPr="00171E85">
        <w:rPr>
          <w:iCs/>
          <w:sz w:val="28"/>
          <w:szCs w:val="28"/>
        </w:rPr>
        <w:t>vital para la ciencia y la humanidad</w:t>
      </w:r>
    </w:p>
    <w:p w:rsidR="00171E85" w:rsidRPr="00171E85" w:rsidRDefault="00171E85" w:rsidP="00171E85">
      <w:pPr>
        <w:autoSpaceDE w:val="0"/>
        <w:autoSpaceDN w:val="0"/>
        <w:adjustRightInd w:val="0"/>
        <w:ind w:left="720"/>
        <w:jc w:val="both"/>
        <w:rPr>
          <w:color w:val="auto"/>
          <w:sz w:val="28"/>
          <w:szCs w:val="28"/>
        </w:rPr>
      </w:pPr>
    </w:p>
    <w:p w:rsidR="0065791F" w:rsidRPr="004D7193" w:rsidRDefault="0065791F" w:rsidP="00171E8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  <w:r w:rsidRPr="00486688">
        <w:rPr>
          <w:color w:val="auto"/>
          <w:sz w:val="28"/>
          <w:szCs w:val="28"/>
        </w:rPr>
        <w:t>Ya está</w:t>
      </w:r>
      <w:r w:rsidR="002C39D2">
        <w:rPr>
          <w:color w:val="auto"/>
          <w:sz w:val="28"/>
          <w:szCs w:val="28"/>
        </w:rPr>
        <w:t xml:space="preserve"> </w:t>
      </w:r>
      <w:r w:rsidR="009E40EA">
        <w:rPr>
          <w:color w:val="auto"/>
          <w:sz w:val="28"/>
          <w:szCs w:val="28"/>
        </w:rPr>
        <w:t xml:space="preserve">abierta la inscripción para </w:t>
      </w:r>
      <w:r w:rsidR="005912D2">
        <w:rPr>
          <w:color w:val="auto"/>
          <w:sz w:val="28"/>
          <w:szCs w:val="28"/>
        </w:rPr>
        <w:t xml:space="preserve">el gran festival de ciencia </w:t>
      </w:r>
      <w:proofErr w:type="spellStart"/>
      <w:r w:rsidR="005912D2" w:rsidRPr="005912D2">
        <w:rPr>
          <w:i/>
          <w:color w:val="auto"/>
          <w:sz w:val="28"/>
          <w:szCs w:val="28"/>
        </w:rPr>
        <w:t>Passion</w:t>
      </w:r>
      <w:proofErr w:type="spellEnd"/>
      <w:r w:rsidR="005912D2" w:rsidRPr="005912D2">
        <w:rPr>
          <w:i/>
          <w:color w:val="auto"/>
          <w:sz w:val="28"/>
          <w:szCs w:val="28"/>
        </w:rPr>
        <w:t xml:space="preserve"> </w:t>
      </w:r>
      <w:proofErr w:type="spellStart"/>
      <w:r w:rsidR="005912D2" w:rsidRPr="005912D2">
        <w:rPr>
          <w:i/>
          <w:color w:val="auto"/>
          <w:sz w:val="28"/>
          <w:szCs w:val="28"/>
        </w:rPr>
        <w:t>for</w:t>
      </w:r>
      <w:proofErr w:type="spellEnd"/>
      <w:r w:rsidR="005912D2" w:rsidRPr="005912D2">
        <w:rPr>
          <w:i/>
          <w:color w:val="auto"/>
          <w:sz w:val="28"/>
          <w:szCs w:val="28"/>
        </w:rPr>
        <w:t xml:space="preserve"> </w:t>
      </w:r>
      <w:proofErr w:type="spellStart"/>
      <w:r w:rsidR="005912D2" w:rsidRPr="005912D2">
        <w:rPr>
          <w:i/>
          <w:color w:val="auto"/>
          <w:sz w:val="28"/>
          <w:szCs w:val="28"/>
        </w:rPr>
        <w:t>Knowledge</w:t>
      </w:r>
      <w:proofErr w:type="spellEnd"/>
      <w:r w:rsidR="005912D2" w:rsidRPr="005912D2">
        <w:rPr>
          <w:i/>
          <w:color w:val="auto"/>
          <w:sz w:val="28"/>
          <w:szCs w:val="28"/>
        </w:rPr>
        <w:t xml:space="preserve"> – Quantum 13</w:t>
      </w:r>
      <w:r w:rsidR="004D7193">
        <w:rPr>
          <w:i/>
          <w:color w:val="auto"/>
          <w:sz w:val="28"/>
          <w:szCs w:val="28"/>
        </w:rPr>
        <w:t xml:space="preserve"> </w:t>
      </w:r>
      <w:r w:rsidR="004D7193" w:rsidRPr="0042719E">
        <w:rPr>
          <w:color w:val="auto"/>
          <w:sz w:val="28"/>
          <w:szCs w:val="28"/>
        </w:rPr>
        <w:t>de octubre</w:t>
      </w:r>
    </w:p>
    <w:p w:rsidR="00EE24E2" w:rsidRDefault="00EE24E2" w:rsidP="00EE24E2">
      <w:pPr>
        <w:pStyle w:val="Listavistosa-nfasis12"/>
        <w:rPr>
          <w:color w:val="auto"/>
          <w:sz w:val="28"/>
          <w:szCs w:val="28"/>
        </w:rPr>
      </w:pPr>
    </w:p>
    <w:p w:rsidR="003D0B42" w:rsidRDefault="003D0B42" w:rsidP="00753EC7">
      <w:pPr>
        <w:autoSpaceDE w:val="0"/>
        <w:autoSpaceDN w:val="0"/>
        <w:adjustRightInd w:val="0"/>
        <w:jc w:val="both"/>
        <w:rPr>
          <w:b/>
        </w:rPr>
      </w:pPr>
    </w:p>
    <w:p w:rsidR="00171E85" w:rsidRDefault="00171E85" w:rsidP="00753EC7">
      <w:pPr>
        <w:autoSpaceDE w:val="0"/>
        <w:autoSpaceDN w:val="0"/>
        <w:adjustRightInd w:val="0"/>
        <w:jc w:val="both"/>
        <w:rPr>
          <w:b/>
          <w:color w:val="auto"/>
          <w:szCs w:val="22"/>
        </w:rPr>
      </w:pPr>
    </w:p>
    <w:p w:rsidR="0065791F" w:rsidRDefault="00C367E2" w:rsidP="00753EC7">
      <w:pPr>
        <w:autoSpaceDE w:val="0"/>
        <w:autoSpaceDN w:val="0"/>
        <w:adjustRightInd w:val="0"/>
        <w:jc w:val="both"/>
        <w:rPr>
          <w:b/>
          <w:color w:val="auto"/>
          <w:szCs w:val="22"/>
        </w:rPr>
      </w:pPr>
      <w:r w:rsidRPr="002B1DB1">
        <w:rPr>
          <w:b/>
          <w:color w:val="auto"/>
          <w:szCs w:val="22"/>
        </w:rPr>
        <w:t xml:space="preserve">Donostia, </w:t>
      </w:r>
      <w:r w:rsidR="004F3934">
        <w:rPr>
          <w:b/>
          <w:color w:val="auto"/>
          <w:szCs w:val="22"/>
        </w:rPr>
        <w:t>12 de septiembre</w:t>
      </w:r>
      <w:r w:rsidRPr="002B1DB1">
        <w:rPr>
          <w:b/>
          <w:color w:val="auto"/>
          <w:szCs w:val="22"/>
        </w:rPr>
        <w:t xml:space="preserve"> de 2013</w:t>
      </w:r>
    </w:p>
    <w:p w:rsidR="00780FEF" w:rsidRDefault="00780FEF" w:rsidP="00753EC7">
      <w:pPr>
        <w:autoSpaceDE w:val="0"/>
        <w:autoSpaceDN w:val="0"/>
        <w:adjustRightInd w:val="0"/>
        <w:jc w:val="both"/>
        <w:rPr>
          <w:color w:val="auto"/>
          <w:szCs w:val="22"/>
        </w:rPr>
      </w:pPr>
    </w:p>
    <w:p w:rsidR="0068009C" w:rsidRDefault="004A1940" w:rsidP="00753EC7">
      <w:pPr>
        <w:autoSpaceDE w:val="0"/>
        <w:autoSpaceDN w:val="0"/>
        <w:adjustRightInd w:val="0"/>
        <w:jc w:val="both"/>
        <w:rPr>
          <w:iCs/>
        </w:rPr>
      </w:pPr>
      <w:r>
        <w:rPr>
          <w:color w:val="auto"/>
          <w:szCs w:val="22"/>
        </w:rPr>
        <w:t xml:space="preserve">Con el fin de “calentar motores” de cara al gran </w:t>
      </w:r>
      <w:r w:rsidR="0081618E">
        <w:t>festival de ciencia</w:t>
      </w:r>
      <w:r w:rsidR="0081618E">
        <w:rPr>
          <w:i/>
          <w:iCs/>
        </w:rPr>
        <w:t xml:space="preserve"> </w:t>
      </w:r>
      <w:proofErr w:type="spellStart"/>
      <w:r w:rsidR="0081618E">
        <w:rPr>
          <w:i/>
          <w:iCs/>
        </w:rPr>
        <w:t>Passion</w:t>
      </w:r>
      <w:proofErr w:type="spellEnd"/>
      <w:r w:rsidR="0081618E">
        <w:rPr>
          <w:i/>
          <w:iCs/>
        </w:rPr>
        <w:t xml:space="preserve"> </w:t>
      </w:r>
      <w:proofErr w:type="spellStart"/>
      <w:r w:rsidR="0081618E">
        <w:rPr>
          <w:i/>
          <w:iCs/>
        </w:rPr>
        <w:t>for</w:t>
      </w:r>
      <w:proofErr w:type="spellEnd"/>
      <w:r w:rsidR="0081618E">
        <w:rPr>
          <w:i/>
          <w:iCs/>
        </w:rPr>
        <w:t xml:space="preserve"> </w:t>
      </w:r>
      <w:proofErr w:type="spellStart"/>
      <w:r w:rsidR="0081618E">
        <w:rPr>
          <w:i/>
          <w:iCs/>
        </w:rPr>
        <w:t>Knowledge</w:t>
      </w:r>
      <w:proofErr w:type="spellEnd"/>
      <w:r w:rsidR="0081618E">
        <w:rPr>
          <w:i/>
          <w:iCs/>
        </w:rPr>
        <w:t xml:space="preserve"> - Quantum 13</w:t>
      </w:r>
      <w:r w:rsidR="0081618E">
        <w:t xml:space="preserve">, </w:t>
      </w:r>
      <w:r w:rsidR="00EB4057">
        <w:t xml:space="preserve"> la Obra Social de </w:t>
      </w:r>
      <w:proofErr w:type="spellStart"/>
      <w:r w:rsidR="00EB4057">
        <w:t>Kutxa</w:t>
      </w:r>
      <w:proofErr w:type="spellEnd"/>
      <w:r w:rsidR="00EB4057">
        <w:t xml:space="preserve">, </w:t>
      </w:r>
      <w:r w:rsidR="0081618E">
        <w:t xml:space="preserve">el Donostia International </w:t>
      </w:r>
      <w:proofErr w:type="spellStart"/>
      <w:r w:rsidR="0081618E">
        <w:t>Physics</w:t>
      </w:r>
      <w:proofErr w:type="spellEnd"/>
      <w:r w:rsidR="0081618E">
        <w:t xml:space="preserve"> Center (DIPC) </w:t>
      </w:r>
      <w:r>
        <w:t>y</w:t>
      </w:r>
      <w:r w:rsidR="0081618E">
        <w:t xml:space="preserve"> </w:t>
      </w:r>
      <w:proofErr w:type="spellStart"/>
      <w:r w:rsidR="0081618E">
        <w:t>Euskampus</w:t>
      </w:r>
      <w:proofErr w:type="spellEnd"/>
      <w:r w:rsidR="0081618E">
        <w:t>, Campus de Excelencia Internacional de la Unive</w:t>
      </w:r>
      <w:r>
        <w:t>rsidad del País Vasco (UPV/EHU)</w:t>
      </w:r>
      <w:r w:rsidR="00EB4057">
        <w:t>,</w:t>
      </w:r>
      <w:r>
        <w:t xml:space="preserve"> han organizado una charla en la que </w:t>
      </w:r>
      <w:proofErr w:type="spellStart"/>
      <w:r w:rsidRPr="003D6B41">
        <w:rPr>
          <w:b/>
        </w:rPr>
        <w:t>Amand</w:t>
      </w:r>
      <w:proofErr w:type="spellEnd"/>
      <w:r w:rsidRPr="003D6B41">
        <w:rPr>
          <w:b/>
        </w:rPr>
        <w:t xml:space="preserve"> Lucas</w:t>
      </w:r>
      <w:r>
        <w:t xml:space="preserve">, uno de los invitados de </w:t>
      </w:r>
      <w:proofErr w:type="spellStart"/>
      <w:r>
        <w:rPr>
          <w:i/>
          <w:iCs/>
        </w:rPr>
        <w:t>Passion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for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Knowledge</w:t>
      </w:r>
      <w:proofErr w:type="spellEnd"/>
      <w:r>
        <w:rPr>
          <w:i/>
          <w:iCs/>
        </w:rPr>
        <w:t xml:space="preserve"> - Quantum 13 </w:t>
      </w:r>
      <w:r>
        <w:rPr>
          <w:iCs/>
        </w:rPr>
        <w:t>desgranará par</w:t>
      </w:r>
      <w:r w:rsidR="003D6B41">
        <w:rPr>
          <w:iCs/>
        </w:rPr>
        <w:t>a</w:t>
      </w:r>
      <w:r>
        <w:rPr>
          <w:iCs/>
        </w:rPr>
        <w:t xml:space="preserve"> el público </w:t>
      </w:r>
      <w:r w:rsidR="002923D3">
        <w:rPr>
          <w:iCs/>
        </w:rPr>
        <w:t xml:space="preserve">un momento </w:t>
      </w:r>
      <w:r>
        <w:rPr>
          <w:iCs/>
        </w:rPr>
        <w:t>e</w:t>
      </w:r>
      <w:r w:rsidR="00EB4057">
        <w:rPr>
          <w:iCs/>
        </w:rPr>
        <w:t>n nuestra historia más reciente</w:t>
      </w:r>
      <w:r>
        <w:rPr>
          <w:iCs/>
        </w:rPr>
        <w:t xml:space="preserve"> vital para la ciencia y la humanidad. </w:t>
      </w:r>
    </w:p>
    <w:p w:rsidR="004A1940" w:rsidRDefault="004A1940" w:rsidP="00753EC7">
      <w:pPr>
        <w:autoSpaceDE w:val="0"/>
        <w:autoSpaceDN w:val="0"/>
        <w:adjustRightInd w:val="0"/>
        <w:jc w:val="both"/>
        <w:rPr>
          <w:iCs/>
        </w:rPr>
      </w:pPr>
    </w:p>
    <w:p w:rsidR="004A1940" w:rsidRPr="004A1940" w:rsidRDefault="003D6B41" w:rsidP="00753EC7">
      <w:pPr>
        <w:autoSpaceDE w:val="0"/>
        <w:autoSpaceDN w:val="0"/>
        <w:adjustRightInd w:val="0"/>
        <w:jc w:val="both"/>
        <w:rPr>
          <w:color w:val="auto"/>
          <w:szCs w:val="22"/>
        </w:rPr>
      </w:pPr>
      <w:r>
        <w:rPr>
          <w:iCs/>
        </w:rPr>
        <w:t xml:space="preserve">El </w:t>
      </w:r>
      <w:r w:rsidR="00042E18">
        <w:rPr>
          <w:iCs/>
        </w:rPr>
        <w:t xml:space="preserve">físico belga </w:t>
      </w:r>
      <w:r w:rsidR="003844B1">
        <w:rPr>
          <w:iCs/>
        </w:rPr>
        <w:t>abordará</w:t>
      </w:r>
      <w:r w:rsidR="00042E18">
        <w:rPr>
          <w:iCs/>
        </w:rPr>
        <w:t xml:space="preserve"> </w:t>
      </w:r>
      <w:r w:rsidR="003844B1">
        <w:rPr>
          <w:iCs/>
        </w:rPr>
        <w:t>cuestiones</w:t>
      </w:r>
      <w:r w:rsidR="00EB4057">
        <w:rPr>
          <w:iCs/>
        </w:rPr>
        <w:t xml:space="preserve"> tales</w:t>
      </w:r>
      <w:r w:rsidR="003844B1">
        <w:rPr>
          <w:iCs/>
        </w:rPr>
        <w:t xml:space="preserve"> como</w:t>
      </w:r>
      <w:r w:rsidR="00042E18">
        <w:rPr>
          <w:iCs/>
        </w:rPr>
        <w:t xml:space="preserve"> </w:t>
      </w:r>
      <w:r w:rsidR="003844B1">
        <w:rPr>
          <w:iCs/>
        </w:rPr>
        <w:t>¿q</w:t>
      </w:r>
      <w:r w:rsidR="00EB4057">
        <w:rPr>
          <w:iCs/>
        </w:rPr>
        <w:t>ué habría ocurrido si los n</w:t>
      </w:r>
      <w:r w:rsidR="004A1940">
        <w:rPr>
          <w:iCs/>
        </w:rPr>
        <w:t>azis hubieran tenido éxito en su c</w:t>
      </w:r>
      <w:r w:rsidR="009E40EA">
        <w:rPr>
          <w:iCs/>
        </w:rPr>
        <w:t>arrera por la bomba atómica?</w:t>
      </w:r>
      <w:r w:rsidR="003844B1">
        <w:rPr>
          <w:iCs/>
        </w:rPr>
        <w:t>, ¿y</w:t>
      </w:r>
      <w:r w:rsidR="009E40EA">
        <w:rPr>
          <w:iCs/>
        </w:rPr>
        <w:t xml:space="preserve"> </w:t>
      </w:r>
      <w:r w:rsidR="004A1940">
        <w:rPr>
          <w:iCs/>
        </w:rPr>
        <w:t>si Bohr hubiera boicoteado las investigaciones de los americanos sobre la bomba atómica?</w:t>
      </w:r>
      <w:r w:rsidR="003844B1">
        <w:rPr>
          <w:iCs/>
        </w:rPr>
        <w:t>, ¿y</w:t>
      </w:r>
      <w:r w:rsidR="004A1940">
        <w:rPr>
          <w:iCs/>
        </w:rPr>
        <w:t xml:space="preserve"> si la bomba atómica no se hubiera utilizado nunca?</w:t>
      </w:r>
      <w:r w:rsidR="00FB7640">
        <w:rPr>
          <w:iCs/>
        </w:rPr>
        <w:t xml:space="preserve">... </w:t>
      </w:r>
    </w:p>
    <w:p w:rsidR="00F52105" w:rsidRDefault="00F52105" w:rsidP="00753EC7">
      <w:pPr>
        <w:autoSpaceDE w:val="0"/>
        <w:autoSpaceDN w:val="0"/>
        <w:adjustRightInd w:val="0"/>
        <w:jc w:val="both"/>
        <w:rPr>
          <w:color w:val="auto"/>
          <w:szCs w:val="22"/>
        </w:rPr>
      </w:pPr>
    </w:p>
    <w:p w:rsidR="004A1940" w:rsidRDefault="004A1940" w:rsidP="004A1940">
      <w:pPr>
        <w:autoSpaceDE w:val="0"/>
        <w:autoSpaceDN w:val="0"/>
        <w:adjustRightInd w:val="0"/>
        <w:jc w:val="both"/>
        <w:rPr>
          <w:color w:val="auto"/>
          <w:szCs w:val="22"/>
        </w:rPr>
      </w:pPr>
      <w:r>
        <w:rPr>
          <w:color w:val="auto"/>
          <w:szCs w:val="22"/>
        </w:rPr>
        <w:t xml:space="preserve">Como si de una tragedia griega se tratara, </w:t>
      </w:r>
      <w:r w:rsidRPr="003D6B41">
        <w:rPr>
          <w:b/>
          <w:color w:val="auto"/>
          <w:szCs w:val="22"/>
        </w:rPr>
        <w:t>“La Bomba y la Esvástica”</w:t>
      </w:r>
      <w:r>
        <w:rPr>
          <w:color w:val="auto"/>
          <w:szCs w:val="22"/>
        </w:rPr>
        <w:t xml:space="preserve"> presenta el fatal destino de la humanidad y cómo las decisiones individuales pueden desatar el más devastador poder de los dioses.</w:t>
      </w:r>
      <w:r w:rsidR="00042E18">
        <w:rPr>
          <w:color w:val="auto"/>
          <w:szCs w:val="22"/>
        </w:rPr>
        <w:t xml:space="preserve"> </w:t>
      </w:r>
      <w:r w:rsidR="002923D3">
        <w:rPr>
          <w:color w:val="auto"/>
          <w:szCs w:val="22"/>
        </w:rPr>
        <w:t>Una charla que aúna</w:t>
      </w:r>
      <w:r w:rsidR="003D6B41">
        <w:rPr>
          <w:color w:val="auto"/>
          <w:szCs w:val="22"/>
        </w:rPr>
        <w:t xml:space="preserve"> c</w:t>
      </w:r>
      <w:r>
        <w:rPr>
          <w:color w:val="auto"/>
          <w:szCs w:val="22"/>
        </w:rPr>
        <w:t>iencia,</w:t>
      </w:r>
      <w:r w:rsidR="00EB4057">
        <w:rPr>
          <w:color w:val="auto"/>
          <w:szCs w:val="22"/>
        </w:rPr>
        <w:t xml:space="preserve"> historia, literatura, teatro; </w:t>
      </w:r>
      <w:r>
        <w:rPr>
          <w:color w:val="auto"/>
          <w:szCs w:val="22"/>
        </w:rPr>
        <w:t>en definitiva</w:t>
      </w:r>
      <w:r w:rsidR="00EB4057">
        <w:rPr>
          <w:color w:val="auto"/>
          <w:szCs w:val="22"/>
        </w:rPr>
        <w:t>,</w:t>
      </w:r>
      <w:r>
        <w:rPr>
          <w:color w:val="auto"/>
          <w:szCs w:val="22"/>
        </w:rPr>
        <w:t xml:space="preserve"> </w:t>
      </w:r>
      <w:r w:rsidRPr="003D6B41">
        <w:rPr>
          <w:b/>
          <w:color w:val="auto"/>
          <w:szCs w:val="22"/>
        </w:rPr>
        <w:t>cultura y conocimiento</w:t>
      </w:r>
      <w:r>
        <w:rPr>
          <w:color w:val="auto"/>
          <w:szCs w:val="22"/>
        </w:rPr>
        <w:t xml:space="preserve"> para todos los públicos. </w:t>
      </w:r>
    </w:p>
    <w:p w:rsidR="002D24F6" w:rsidRDefault="002D24F6" w:rsidP="004A1940">
      <w:pPr>
        <w:autoSpaceDE w:val="0"/>
        <w:autoSpaceDN w:val="0"/>
        <w:adjustRightInd w:val="0"/>
        <w:jc w:val="both"/>
        <w:rPr>
          <w:color w:val="auto"/>
          <w:szCs w:val="22"/>
        </w:rPr>
      </w:pPr>
    </w:p>
    <w:p w:rsidR="00FB7640" w:rsidRDefault="00FB7640" w:rsidP="004A1940">
      <w:pPr>
        <w:autoSpaceDE w:val="0"/>
        <w:autoSpaceDN w:val="0"/>
        <w:adjustRightInd w:val="0"/>
        <w:jc w:val="both"/>
        <w:rPr>
          <w:color w:val="auto"/>
          <w:szCs w:val="22"/>
        </w:rPr>
      </w:pPr>
    </w:p>
    <w:p w:rsidR="00FB7640" w:rsidRDefault="00FB7640" w:rsidP="004A1940">
      <w:pPr>
        <w:autoSpaceDE w:val="0"/>
        <w:autoSpaceDN w:val="0"/>
        <w:adjustRightInd w:val="0"/>
        <w:jc w:val="both"/>
        <w:rPr>
          <w:color w:val="auto"/>
          <w:szCs w:val="22"/>
        </w:rPr>
      </w:pPr>
    </w:p>
    <w:p w:rsidR="001E3291" w:rsidRDefault="002D24F6" w:rsidP="004A1940">
      <w:pPr>
        <w:autoSpaceDE w:val="0"/>
        <w:autoSpaceDN w:val="0"/>
        <w:adjustRightInd w:val="0"/>
        <w:jc w:val="both"/>
        <w:rPr>
          <w:color w:val="auto"/>
          <w:szCs w:val="22"/>
        </w:rPr>
      </w:pPr>
      <w:r>
        <w:rPr>
          <w:color w:val="auto"/>
          <w:szCs w:val="22"/>
        </w:rPr>
        <w:t xml:space="preserve">La conferencia </w:t>
      </w:r>
      <w:r w:rsidR="002923D3">
        <w:rPr>
          <w:color w:val="auto"/>
          <w:szCs w:val="22"/>
        </w:rPr>
        <w:t xml:space="preserve">que </w:t>
      </w:r>
      <w:r>
        <w:rPr>
          <w:color w:val="auto"/>
          <w:szCs w:val="22"/>
        </w:rPr>
        <w:t>será en inglés</w:t>
      </w:r>
      <w:r w:rsidR="00EB4057">
        <w:rPr>
          <w:color w:val="auto"/>
          <w:szCs w:val="22"/>
        </w:rPr>
        <w:t xml:space="preserve"> y los asistentes que lo deseen</w:t>
      </w:r>
      <w:r w:rsidR="002923D3">
        <w:rPr>
          <w:color w:val="auto"/>
          <w:szCs w:val="22"/>
        </w:rPr>
        <w:t xml:space="preserve"> </w:t>
      </w:r>
      <w:proofErr w:type="gramStart"/>
      <w:r w:rsidR="002923D3">
        <w:rPr>
          <w:color w:val="auto"/>
          <w:szCs w:val="22"/>
        </w:rPr>
        <w:t>dispondrá</w:t>
      </w:r>
      <w:r w:rsidR="00EB4057">
        <w:rPr>
          <w:color w:val="auto"/>
          <w:szCs w:val="22"/>
        </w:rPr>
        <w:t>n</w:t>
      </w:r>
      <w:proofErr w:type="gramEnd"/>
      <w:r>
        <w:rPr>
          <w:color w:val="auto"/>
          <w:szCs w:val="22"/>
        </w:rPr>
        <w:t xml:space="preserve"> de</w:t>
      </w:r>
      <w:r w:rsidR="00EB4057">
        <w:rPr>
          <w:color w:val="auto"/>
          <w:szCs w:val="22"/>
        </w:rPr>
        <w:t>l</w:t>
      </w:r>
      <w:r>
        <w:rPr>
          <w:color w:val="auto"/>
          <w:szCs w:val="22"/>
        </w:rPr>
        <w:t xml:space="preserve"> servicio de interpretación simultánea. La charla tendrá lugar </w:t>
      </w:r>
      <w:r w:rsidR="001E3291">
        <w:rPr>
          <w:color w:val="auto"/>
          <w:szCs w:val="22"/>
        </w:rPr>
        <w:t xml:space="preserve">este </w:t>
      </w:r>
      <w:r>
        <w:rPr>
          <w:color w:val="auto"/>
          <w:szCs w:val="22"/>
        </w:rPr>
        <w:t xml:space="preserve">viernes 13 de septiembre, </w:t>
      </w:r>
      <w:r w:rsidR="001E3291">
        <w:rPr>
          <w:color w:val="auto"/>
          <w:szCs w:val="22"/>
        </w:rPr>
        <w:t>a las 19:30h</w:t>
      </w:r>
      <w:r w:rsidR="00EB4057">
        <w:rPr>
          <w:color w:val="auto"/>
          <w:szCs w:val="22"/>
        </w:rPr>
        <w:t>,</w:t>
      </w:r>
      <w:r w:rsidR="001E3291">
        <w:rPr>
          <w:color w:val="auto"/>
          <w:szCs w:val="22"/>
        </w:rPr>
        <w:t xml:space="preserve"> </w:t>
      </w:r>
      <w:r>
        <w:rPr>
          <w:color w:val="auto"/>
          <w:szCs w:val="22"/>
        </w:rPr>
        <w:t xml:space="preserve">en la Sala </w:t>
      </w:r>
      <w:proofErr w:type="spellStart"/>
      <w:r>
        <w:rPr>
          <w:color w:val="auto"/>
          <w:szCs w:val="22"/>
        </w:rPr>
        <w:t>Andia</w:t>
      </w:r>
      <w:proofErr w:type="spellEnd"/>
      <w:r>
        <w:rPr>
          <w:color w:val="auto"/>
          <w:szCs w:val="22"/>
        </w:rPr>
        <w:t xml:space="preserve"> de </w:t>
      </w:r>
      <w:proofErr w:type="spellStart"/>
      <w:r>
        <w:rPr>
          <w:color w:val="auto"/>
          <w:szCs w:val="22"/>
        </w:rPr>
        <w:t>Kutxa</w:t>
      </w:r>
      <w:proofErr w:type="spellEnd"/>
      <w:r>
        <w:rPr>
          <w:color w:val="auto"/>
          <w:szCs w:val="22"/>
        </w:rPr>
        <w:t xml:space="preserve"> de San Sebastián. </w:t>
      </w:r>
      <w:r w:rsidR="001E3291">
        <w:rPr>
          <w:color w:val="auto"/>
          <w:szCs w:val="22"/>
        </w:rPr>
        <w:t>La entrada es libre y gratuita hasta completar el aforo disponible.</w:t>
      </w:r>
      <w:r w:rsidR="004D7193">
        <w:rPr>
          <w:color w:val="auto"/>
          <w:szCs w:val="22"/>
        </w:rPr>
        <w:t xml:space="preserve"> No se requiere inscripción previa. </w:t>
      </w:r>
    </w:p>
    <w:p w:rsidR="003844B1" w:rsidRDefault="003844B1" w:rsidP="004A1940">
      <w:pPr>
        <w:autoSpaceDE w:val="0"/>
        <w:autoSpaceDN w:val="0"/>
        <w:adjustRightInd w:val="0"/>
        <w:jc w:val="both"/>
        <w:rPr>
          <w:color w:val="auto"/>
          <w:szCs w:val="22"/>
        </w:rPr>
      </w:pPr>
    </w:p>
    <w:p w:rsidR="005D7E9F" w:rsidRDefault="003844B1" w:rsidP="004A1940">
      <w:pPr>
        <w:autoSpaceDE w:val="0"/>
        <w:autoSpaceDN w:val="0"/>
        <w:adjustRightInd w:val="0"/>
        <w:jc w:val="both"/>
        <w:rPr>
          <w:iCs/>
        </w:rPr>
      </w:pPr>
      <w:r>
        <w:rPr>
          <w:color w:val="auto"/>
          <w:szCs w:val="22"/>
        </w:rPr>
        <w:t>El público</w:t>
      </w:r>
      <w:r w:rsidR="00673D84">
        <w:rPr>
          <w:color w:val="auto"/>
          <w:szCs w:val="22"/>
        </w:rPr>
        <w:t xml:space="preserve"> también</w:t>
      </w:r>
      <w:r>
        <w:rPr>
          <w:color w:val="auto"/>
          <w:szCs w:val="22"/>
        </w:rPr>
        <w:t xml:space="preserve"> tendrá</w:t>
      </w:r>
      <w:r w:rsidR="00A24F6D">
        <w:rPr>
          <w:color w:val="auto"/>
          <w:szCs w:val="22"/>
        </w:rPr>
        <w:t xml:space="preserve"> </w:t>
      </w:r>
      <w:r w:rsidR="00673D84">
        <w:rPr>
          <w:color w:val="auto"/>
          <w:szCs w:val="22"/>
        </w:rPr>
        <w:t>la</w:t>
      </w:r>
      <w:r w:rsidR="00A24F6D">
        <w:rPr>
          <w:color w:val="auto"/>
          <w:szCs w:val="22"/>
        </w:rPr>
        <w:t xml:space="preserve"> ocasión de </w:t>
      </w:r>
      <w:r w:rsidR="004B627B">
        <w:rPr>
          <w:color w:val="auto"/>
          <w:szCs w:val="22"/>
        </w:rPr>
        <w:t xml:space="preserve">disfrutar de </w:t>
      </w:r>
      <w:r w:rsidR="00557441">
        <w:rPr>
          <w:color w:val="auto"/>
          <w:szCs w:val="22"/>
        </w:rPr>
        <w:t>otra conferencia</w:t>
      </w:r>
      <w:r w:rsidR="004B627B">
        <w:rPr>
          <w:color w:val="auto"/>
          <w:szCs w:val="22"/>
        </w:rPr>
        <w:t xml:space="preserve"> de </w:t>
      </w:r>
      <w:proofErr w:type="spellStart"/>
      <w:r>
        <w:rPr>
          <w:color w:val="auto"/>
          <w:szCs w:val="22"/>
        </w:rPr>
        <w:t>Amand</w:t>
      </w:r>
      <w:proofErr w:type="spellEnd"/>
      <w:r>
        <w:rPr>
          <w:color w:val="auto"/>
          <w:szCs w:val="22"/>
        </w:rPr>
        <w:t xml:space="preserve"> Lucas</w:t>
      </w:r>
      <w:r w:rsidR="00A24F6D">
        <w:rPr>
          <w:color w:val="auto"/>
          <w:szCs w:val="22"/>
        </w:rPr>
        <w:t xml:space="preserve"> en </w:t>
      </w:r>
      <w:proofErr w:type="spellStart"/>
      <w:r w:rsidR="00A24F6D">
        <w:rPr>
          <w:i/>
          <w:iCs/>
        </w:rPr>
        <w:t>Passion</w:t>
      </w:r>
      <w:proofErr w:type="spellEnd"/>
      <w:r w:rsidR="00A24F6D">
        <w:rPr>
          <w:i/>
          <w:iCs/>
        </w:rPr>
        <w:t xml:space="preserve"> </w:t>
      </w:r>
      <w:proofErr w:type="spellStart"/>
      <w:r w:rsidR="00A24F6D">
        <w:rPr>
          <w:i/>
          <w:iCs/>
        </w:rPr>
        <w:t>for</w:t>
      </w:r>
      <w:proofErr w:type="spellEnd"/>
      <w:r w:rsidR="00A24F6D">
        <w:rPr>
          <w:i/>
          <w:iCs/>
        </w:rPr>
        <w:t xml:space="preserve"> </w:t>
      </w:r>
      <w:proofErr w:type="spellStart"/>
      <w:r w:rsidR="00A24F6D">
        <w:rPr>
          <w:i/>
          <w:iCs/>
        </w:rPr>
        <w:t>Knowledge</w:t>
      </w:r>
      <w:proofErr w:type="spellEnd"/>
      <w:r w:rsidR="00A24F6D">
        <w:rPr>
          <w:i/>
          <w:iCs/>
        </w:rPr>
        <w:t xml:space="preserve"> - Quantum 13</w:t>
      </w:r>
      <w:r w:rsidR="00557441" w:rsidRPr="004D7193">
        <w:rPr>
          <w:iCs/>
        </w:rPr>
        <w:t>, que se celebrará durante la primera semana de octubre</w:t>
      </w:r>
      <w:r w:rsidR="00A24F6D" w:rsidRPr="004D7193">
        <w:rPr>
          <w:iCs/>
        </w:rPr>
        <w:t>.</w:t>
      </w:r>
      <w:r w:rsidR="00557441">
        <w:rPr>
          <w:iCs/>
        </w:rPr>
        <w:t xml:space="preserve"> Para asistir a las conferencias públicas de este festival de ciencia hay que inscribirse en </w:t>
      </w:r>
      <w:r w:rsidR="004B627B">
        <w:rPr>
          <w:iCs/>
        </w:rPr>
        <w:t xml:space="preserve">su página web </w:t>
      </w:r>
      <w:r w:rsidR="004B627B" w:rsidRPr="004755C5">
        <w:rPr>
          <w:b/>
          <w:iCs/>
          <w:color w:val="F79646"/>
        </w:rPr>
        <w:t>www.quantum13.eu</w:t>
      </w:r>
      <w:r w:rsidR="00557441">
        <w:rPr>
          <w:iCs/>
        </w:rPr>
        <w:t xml:space="preserve">, donde además encontrarán la información más actualizada de todas las actividades y ponentes de </w:t>
      </w:r>
      <w:proofErr w:type="spellStart"/>
      <w:r w:rsidR="00557441" w:rsidRPr="004D7193">
        <w:rPr>
          <w:i/>
          <w:iCs/>
        </w:rPr>
        <w:t>Passion</w:t>
      </w:r>
      <w:proofErr w:type="spellEnd"/>
      <w:r w:rsidR="00557441" w:rsidRPr="004D7193">
        <w:rPr>
          <w:i/>
          <w:iCs/>
        </w:rPr>
        <w:t xml:space="preserve"> </w:t>
      </w:r>
      <w:proofErr w:type="spellStart"/>
      <w:r w:rsidR="00557441" w:rsidRPr="004D7193">
        <w:rPr>
          <w:i/>
          <w:iCs/>
        </w:rPr>
        <w:t>for</w:t>
      </w:r>
      <w:proofErr w:type="spellEnd"/>
      <w:r w:rsidR="00557441" w:rsidRPr="004D7193">
        <w:rPr>
          <w:i/>
          <w:iCs/>
        </w:rPr>
        <w:t xml:space="preserve"> </w:t>
      </w:r>
      <w:proofErr w:type="spellStart"/>
      <w:r w:rsidR="00557441" w:rsidRPr="004D7193">
        <w:rPr>
          <w:i/>
          <w:iCs/>
        </w:rPr>
        <w:t>Knowledge</w:t>
      </w:r>
      <w:proofErr w:type="spellEnd"/>
      <w:r w:rsidR="00557441" w:rsidRPr="004D7193">
        <w:rPr>
          <w:i/>
          <w:iCs/>
        </w:rPr>
        <w:t xml:space="preserve"> - Quantum 13</w:t>
      </w:r>
      <w:r w:rsidR="00557441">
        <w:rPr>
          <w:iCs/>
        </w:rPr>
        <w:t>.</w:t>
      </w:r>
    </w:p>
    <w:p w:rsidR="005D7E9F" w:rsidRDefault="005D7E9F" w:rsidP="004A1940">
      <w:pPr>
        <w:autoSpaceDE w:val="0"/>
        <w:autoSpaceDN w:val="0"/>
        <w:adjustRightInd w:val="0"/>
        <w:jc w:val="both"/>
        <w:rPr>
          <w:iCs/>
        </w:rPr>
      </w:pPr>
    </w:p>
    <w:p w:rsidR="002D24F6" w:rsidRPr="001F686A" w:rsidRDefault="00A24F6D" w:rsidP="004A1940">
      <w:pPr>
        <w:autoSpaceDE w:val="0"/>
        <w:autoSpaceDN w:val="0"/>
        <w:adjustRightInd w:val="0"/>
        <w:jc w:val="both"/>
        <w:rPr>
          <w:color w:val="auto"/>
          <w:szCs w:val="22"/>
        </w:rPr>
      </w:pPr>
      <w:r>
        <w:rPr>
          <w:iCs/>
        </w:rPr>
        <w:t>Una semana después del festival,</w:t>
      </w:r>
      <w:r w:rsidR="000261F9">
        <w:rPr>
          <w:iCs/>
        </w:rPr>
        <w:t xml:space="preserve"> </w:t>
      </w:r>
      <w:r w:rsidR="00E1699A">
        <w:rPr>
          <w:color w:val="auto"/>
          <w:szCs w:val="22"/>
        </w:rPr>
        <w:t>el miércoles 9 de octubre,</w:t>
      </w:r>
      <w:r w:rsidR="00F944D0">
        <w:rPr>
          <w:color w:val="auto"/>
          <w:szCs w:val="22"/>
        </w:rPr>
        <w:t xml:space="preserve"> el público tendrá una nueva ocasión de asistir a la charla</w:t>
      </w:r>
      <w:r w:rsidR="00E1699A">
        <w:rPr>
          <w:iCs/>
        </w:rPr>
        <w:t xml:space="preserve"> </w:t>
      </w:r>
      <w:r w:rsidR="00F944D0">
        <w:rPr>
          <w:color w:val="auto"/>
          <w:szCs w:val="22"/>
        </w:rPr>
        <w:t xml:space="preserve">“La Bomba y la Esvástica” de </w:t>
      </w:r>
      <w:proofErr w:type="spellStart"/>
      <w:r w:rsidR="00F944D0">
        <w:rPr>
          <w:color w:val="auto"/>
          <w:szCs w:val="22"/>
        </w:rPr>
        <w:t>Amand</w:t>
      </w:r>
      <w:proofErr w:type="spellEnd"/>
      <w:r w:rsidR="00F944D0">
        <w:rPr>
          <w:color w:val="auto"/>
          <w:szCs w:val="22"/>
        </w:rPr>
        <w:t xml:space="preserve"> Lucas</w:t>
      </w:r>
      <w:r w:rsidR="00EB4057">
        <w:rPr>
          <w:color w:val="auto"/>
          <w:szCs w:val="22"/>
        </w:rPr>
        <w:t xml:space="preserve">, </w:t>
      </w:r>
      <w:r w:rsidR="002D24F6">
        <w:rPr>
          <w:color w:val="auto"/>
          <w:szCs w:val="22"/>
        </w:rPr>
        <w:t>en el P</w:t>
      </w:r>
      <w:r w:rsidR="00020200">
        <w:rPr>
          <w:color w:val="auto"/>
          <w:szCs w:val="22"/>
        </w:rPr>
        <w:t>lanetario</w:t>
      </w:r>
      <w:r w:rsidR="000261F9">
        <w:rPr>
          <w:color w:val="auto"/>
          <w:szCs w:val="22"/>
        </w:rPr>
        <w:t xml:space="preserve"> de Pam</w:t>
      </w:r>
      <w:r w:rsidR="00E1699A">
        <w:rPr>
          <w:color w:val="auto"/>
          <w:szCs w:val="22"/>
        </w:rPr>
        <w:t>plona</w:t>
      </w:r>
      <w:r w:rsidR="002D24F6">
        <w:rPr>
          <w:color w:val="auto"/>
          <w:szCs w:val="22"/>
        </w:rPr>
        <w:t>.</w:t>
      </w:r>
    </w:p>
    <w:p w:rsidR="008344E1" w:rsidRDefault="008344E1" w:rsidP="00F52105">
      <w:pPr>
        <w:autoSpaceDE w:val="0"/>
        <w:autoSpaceDN w:val="0"/>
        <w:adjustRightInd w:val="0"/>
        <w:jc w:val="both"/>
        <w:rPr>
          <w:b/>
        </w:rPr>
      </w:pPr>
    </w:p>
    <w:p w:rsidR="00145812" w:rsidRDefault="00145812" w:rsidP="00F52105">
      <w:pPr>
        <w:autoSpaceDE w:val="0"/>
        <w:autoSpaceDN w:val="0"/>
        <w:adjustRightInd w:val="0"/>
        <w:jc w:val="both"/>
      </w:pPr>
    </w:p>
    <w:p w:rsidR="009E40EA" w:rsidRDefault="009E40EA" w:rsidP="00753EC7">
      <w:pPr>
        <w:autoSpaceDE w:val="0"/>
        <w:autoSpaceDN w:val="0"/>
        <w:adjustRightInd w:val="0"/>
        <w:jc w:val="both"/>
        <w:rPr>
          <w:color w:val="auto"/>
          <w:szCs w:val="22"/>
        </w:rPr>
      </w:pPr>
    </w:p>
    <w:p w:rsidR="009E40EA" w:rsidRPr="008344E1" w:rsidRDefault="009E40EA" w:rsidP="00753EC7">
      <w:pPr>
        <w:autoSpaceDE w:val="0"/>
        <w:autoSpaceDN w:val="0"/>
        <w:adjustRightInd w:val="0"/>
        <w:jc w:val="both"/>
        <w:rPr>
          <w:color w:val="auto"/>
          <w:szCs w:val="22"/>
        </w:rPr>
      </w:pPr>
    </w:p>
    <w:p w:rsidR="00B26FCF" w:rsidRDefault="00B26FCF" w:rsidP="00B26FCF">
      <w:pPr>
        <w:autoSpaceDE w:val="0"/>
        <w:autoSpaceDN w:val="0"/>
        <w:adjustRightInd w:val="0"/>
        <w:spacing w:line="360" w:lineRule="auto"/>
        <w:jc w:val="both"/>
        <w:rPr>
          <w:color w:val="auto"/>
          <w:szCs w:val="22"/>
        </w:rPr>
      </w:pPr>
    </w:p>
    <w:p w:rsidR="00475720" w:rsidRPr="009E40EA" w:rsidRDefault="002C39D2" w:rsidP="00364025">
      <w:pPr>
        <w:autoSpaceDE w:val="0"/>
        <w:autoSpaceDN w:val="0"/>
        <w:adjustRightInd w:val="0"/>
        <w:spacing w:line="360" w:lineRule="auto"/>
        <w:ind w:left="1416" w:firstLine="708"/>
        <w:jc w:val="both"/>
        <w:rPr>
          <w:b/>
          <w:color w:val="auto"/>
          <w:sz w:val="28"/>
          <w:szCs w:val="28"/>
        </w:rPr>
      </w:pPr>
      <w:r w:rsidRPr="009E40EA">
        <w:rPr>
          <w:b/>
          <w:color w:val="auto"/>
          <w:sz w:val="28"/>
          <w:szCs w:val="28"/>
        </w:rPr>
        <w:t>“La Bomba y la Esvástica”</w:t>
      </w:r>
    </w:p>
    <w:p w:rsidR="00364025" w:rsidRDefault="002C39D2" w:rsidP="00364025">
      <w:pPr>
        <w:autoSpaceDE w:val="0"/>
        <w:autoSpaceDN w:val="0"/>
        <w:adjustRightInd w:val="0"/>
        <w:spacing w:line="360" w:lineRule="auto"/>
        <w:ind w:left="1416" w:firstLine="708"/>
        <w:jc w:val="both"/>
        <w:rPr>
          <w:color w:val="auto"/>
          <w:szCs w:val="22"/>
        </w:rPr>
      </w:pPr>
      <w:proofErr w:type="spellStart"/>
      <w:r w:rsidRPr="009E40EA">
        <w:rPr>
          <w:color w:val="auto"/>
          <w:sz w:val="24"/>
        </w:rPr>
        <w:t>Amand</w:t>
      </w:r>
      <w:proofErr w:type="spellEnd"/>
      <w:r w:rsidRPr="009E40EA">
        <w:rPr>
          <w:color w:val="auto"/>
          <w:sz w:val="24"/>
        </w:rPr>
        <w:t xml:space="preserve"> LUCAS</w:t>
      </w:r>
      <w:r>
        <w:rPr>
          <w:color w:val="auto"/>
          <w:szCs w:val="22"/>
        </w:rPr>
        <w:t xml:space="preserve"> </w:t>
      </w:r>
    </w:p>
    <w:p w:rsidR="00A24F6D" w:rsidRDefault="00EF0122" w:rsidP="00020200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color w:val="auto"/>
          <w:szCs w:val="22"/>
          <w:lang w:val="es-ES_tradnl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1109980</wp:posOffset>
                </wp:positionH>
                <wp:positionV relativeFrom="paragraph">
                  <wp:posOffset>145415</wp:posOffset>
                </wp:positionV>
                <wp:extent cx="2933700" cy="800100"/>
                <wp:effectExtent l="0" t="0" r="19050" b="190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87.4pt;margin-top:11.45pt;width:231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" filled="f"/>
            </w:pict>
          </mc:Fallback>
        </mc:AlternateContent>
      </w:r>
    </w:p>
    <w:p w:rsidR="00020200" w:rsidRPr="00F11AED" w:rsidRDefault="00020200" w:rsidP="00364025">
      <w:pPr>
        <w:autoSpaceDE w:val="0"/>
        <w:autoSpaceDN w:val="0"/>
        <w:adjustRightInd w:val="0"/>
        <w:spacing w:line="360" w:lineRule="auto"/>
        <w:ind w:left="1416" w:firstLine="708"/>
        <w:jc w:val="both"/>
        <w:rPr>
          <w:color w:val="auto"/>
          <w:szCs w:val="22"/>
          <w:lang w:val="es-ES_tradnl"/>
        </w:rPr>
      </w:pPr>
      <w:r>
        <w:rPr>
          <w:b/>
          <w:color w:val="auto"/>
          <w:szCs w:val="22"/>
          <w:lang w:val="es-ES_tradnl"/>
        </w:rPr>
        <w:t>Fecha</w:t>
      </w:r>
      <w:r w:rsidRPr="00F11AED">
        <w:rPr>
          <w:b/>
          <w:color w:val="auto"/>
          <w:szCs w:val="22"/>
          <w:lang w:val="es-ES_tradnl"/>
        </w:rPr>
        <w:t>:</w:t>
      </w:r>
      <w:r w:rsidRPr="00F11AED">
        <w:rPr>
          <w:color w:val="auto"/>
          <w:szCs w:val="22"/>
          <w:lang w:val="es-ES_tradnl"/>
        </w:rPr>
        <w:t xml:space="preserve"> </w:t>
      </w:r>
      <w:r>
        <w:rPr>
          <w:color w:val="auto"/>
          <w:szCs w:val="22"/>
          <w:lang w:val="es-ES_tradnl"/>
        </w:rPr>
        <w:t>13 de septiembre</w:t>
      </w:r>
      <w:r w:rsidRPr="00F11AED">
        <w:rPr>
          <w:color w:val="auto"/>
          <w:szCs w:val="22"/>
          <w:lang w:val="es-ES_tradnl"/>
        </w:rPr>
        <w:t xml:space="preserve">, </w:t>
      </w:r>
      <w:r>
        <w:rPr>
          <w:color w:val="auto"/>
          <w:szCs w:val="22"/>
          <w:lang w:val="es-ES_tradnl"/>
        </w:rPr>
        <w:t>viernes</w:t>
      </w:r>
      <w:r>
        <w:rPr>
          <w:b/>
          <w:color w:val="auto"/>
          <w:szCs w:val="22"/>
          <w:lang w:val="es-ES_tradnl"/>
        </w:rPr>
        <w:t xml:space="preserve"> </w:t>
      </w:r>
      <w:r>
        <w:rPr>
          <w:b/>
          <w:color w:val="auto"/>
          <w:szCs w:val="22"/>
          <w:lang w:val="es-ES_tradnl"/>
        </w:rPr>
        <w:tab/>
      </w:r>
      <w:r>
        <w:rPr>
          <w:b/>
          <w:color w:val="auto"/>
          <w:szCs w:val="22"/>
          <w:lang w:val="es-ES_tradnl"/>
        </w:rPr>
        <w:tab/>
      </w:r>
      <w:r w:rsidR="00505FC1">
        <w:rPr>
          <w:b/>
          <w:color w:val="auto"/>
          <w:szCs w:val="22"/>
          <w:lang w:val="es-ES_tradnl"/>
        </w:rPr>
        <w:tab/>
      </w:r>
      <w:r w:rsidR="00505FC1">
        <w:rPr>
          <w:b/>
          <w:color w:val="auto"/>
          <w:szCs w:val="22"/>
          <w:lang w:val="es-ES_tradnl"/>
        </w:rPr>
        <w:tab/>
      </w:r>
    </w:p>
    <w:p w:rsidR="00020200" w:rsidRPr="00F11AED" w:rsidRDefault="00020200" w:rsidP="00364025">
      <w:pPr>
        <w:autoSpaceDE w:val="0"/>
        <w:autoSpaceDN w:val="0"/>
        <w:adjustRightInd w:val="0"/>
        <w:spacing w:line="360" w:lineRule="auto"/>
        <w:ind w:left="1416" w:firstLine="708"/>
        <w:jc w:val="both"/>
        <w:rPr>
          <w:color w:val="auto"/>
          <w:szCs w:val="22"/>
          <w:lang w:val="es-ES_tradnl"/>
        </w:rPr>
      </w:pPr>
      <w:r>
        <w:rPr>
          <w:b/>
          <w:color w:val="auto"/>
          <w:szCs w:val="22"/>
          <w:lang w:val="es-ES_tradnl"/>
        </w:rPr>
        <w:t>Hora</w:t>
      </w:r>
      <w:r w:rsidRPr="00F11AED">
        <w:rPr>
          <w:b/>
          <w:color w:val="auto"/>
          <w:szCs w:val="22"/>
          <w:lang w:val="es-ES_tradnl"/>
        </w:rPr>
        <w:t>:</w:t>
      </w:r>
      <w:r w:rsidRPr="00F11AED">
        <w:rPr>
          <w:color w:val="auto"/>
          <w:szCs w:val="22"/>
          <w:lang w:val="es-ES_tradnl"/>
        </w:rPr>
        <w:t xml:space="preserve"> </w:t>
      </w:r>
      <w:r>
        <w:rPr>
          <w:color w:val="auto"/>
          <w:szCs w:val="22"/>
          <w:lang w:val="es-ES_tradnl"/>
        </w:rPr>
        <w:t>19:30</w:t>
      </w:r>
      <w:r>
        <w:rPr>
          <w:color w:val="auto"/>
          <w:szCs w:val="22"/>
          <w:lang w:val="es-ES_tradnl"/>
        </w:rPr>
        <w:tab/>
      </w:r>
      <w:r>
        <w:rPr>
          <w:color w:val="auto"/>
          <w:szCs w:val="22"/>
          <w:lang w:val="es-ES_tradnl"/>
        </w:rPr>
        <w:tab/>
      </w:r>
      <w:r>
        <w:rPr>
          <w:color w:val="auto"/>
          <w:szCs w:val="22"/>
          <w:lang w:val="es-ES_tradnl"/>
        </w:rPr>
        <w:tab/>
      </w:r>
      <w:r>
        <w:rPr>
          <w:color w:val="auto"/>
          <w:szCs w:val="22"/>
          <w:lang w:val="es-ES_tradnl"/>
        </w:rPr>
        <w:tab/>
      </w:r>
      <w:r>
        <w:rPr>
          <w:color w:val="auto"/>
          <w:szCs w:val="22"/>
          <w:lang w:val="es-ES_tradnl"/>
        </w:rPr>
        <w:tab/>
      </w:r>
      <w:r w:rsidR="00505FC1">
        <w:rPr>
          <w:color w:val="auto"/>
          <w:szCs w:val="22"/>
          <w:lang w:val="es-ES_tradnl"/>
        </w:rPr>
        <w:tab/>
      </w:r>
      <w:r w:rsidR="00505FC1">
        <w:rPr>
          <w:color w:val="auto"/>
          <w:szCs w:val="22"/>
          <w:lang w:val="es-ES_tradnl"/>
        </w:rPr>
        <w:tab/>
      </w:r>
    </w:p>
    <w:p w:rsidR="002C39D2" w:rsidRPr="00505FC1" w:rsidRDefault="00020200" w:rsidP="00364025">
      <w:pPr>
        <w:autoSpaceDE w:val="0"/>
        <w:autoSpaceDN w:val="0"/>
        <w:adjustRightInd w:val="0"/>
        <w:spacing w:line="360" w:lineRule="auto"/>
        <w:ind w:left="1416" w:firstLine="708"/>
        <w:jc w:val="both"/>
        <w:rPr>
          <w:b/>
          <w:color w:val="auto"/>
          <w:szCs w:val="22"/>
        </w:rPr>
      </w:pPr>
      <w:r>
        <w:rPr>
          <w:b/>
          <w:color w:val="auto"/>
          <w:szCs w:val="22"/>
          <w:lang w:val="es-ES_tradnl"/>
        </w:rPr>
        <w:t>Lugar</w:t>
      </w:r>
      <w:r w:rsidRPr="00F11AED">
        <w:rPr>
          <w:b/>
          <w:color w:val="auto"/>
          <w:szCs w:val="22"/>
          <w:lang w:val="es-ES_tradnl"/>
        </w:rPr>
        <w:t>:</w:t>
      </w:r>
      <w:r>
        <w:rPr>
          <w:b/>
          <w:color w:val="auto"/>
          <w:szCs w:val="22"/>
          <w:lang w:val="es-ES_tradnl"/>
        </w:rPr>
        <w:t xml:space="preserve"> </w:t>
      </w:r>
      <w:r w:rsidR="004E1C88">
        <w:rPr>
          <w:color w:val="auto"/>
          <w:szCs w:val="22"/>
          <w:lang w:val="es-ES_tradnl"/>
        </w:rPr>
        <w:t xml:space="preserve">Sala </w:t>
      </w:r>
      <w:proofErr w:type="spellStart"/>
      <w:r w:rsidR="004E1C88">
        <w:rPr>
          <w:color w:val="auto"/>
          <w:szCs w:val="22"/>
          <w:lang w:val="es-ES_tradnl"/>
        </w:rPr>
        <w:t>Andia</w:t>
      </w:r>
      <w:proofErr w:type="spellEnd"/>
      <w:r w:rsidR="004E1C88">
        <w:rPr>
          <w:color w:val="auto"/>
          <w:szCs w:val="22"/>
          <w:lang w:val="es-ES_tradnl"/>
        </w:rPr>
        <w:t xml:space="preserve">, </w:t>
      </w:r>
      <w:proofErr w:type="spellStart"/>
      <w:r w:rsidR="004E1C88">
        <w:rPr>
          <w:color w:val="auto"/>
          <w:szCs w:val="22"/>
          <w:lang w:val="es-ES_tradnl"/>
        </w:rPr>
        <w:t>Kutxa</w:t>
      </w:r>
      <w:proofErr w:type="spellEnd"/>
      <w:r w:rsidR="004E1C88">
        <w:rPr>
          <w:color w:val="auto"/>
          <w:szCs w:val="22"/>
          <w:lang w:val="es-ES_tradnl"/>
        </w:rPr>
        <w:t xml:space="preserve">, </w:t>
      </w:r>
      <w:r w:rsidR="004E1C88" w:rsidRPr="00E1699A">
        <w:rPr>
          <w:b/>
          <w:color w:val="auto"/>
          <w:szCs w:val="22"/>
          <w:lang w:val="es-ES_tradnl"/>
        </w:rPr>
        <w:t>San Sebastiá</w:t>
      </w:r>
      <w:r w:rsidRPr="00E1699A">
        <w:rPr>
          <w:b/>
          <w:color w:val="auto"/>
          <w:szCs w:val="22"/>
          <w:lang w:val="es-ES_tradnl"/>
        </w:rPr>
        <w:t>n</w:t>
      </w:r>
      <w:r>
        <w:rPr>
          <w:color w:val="auto"/>
          <w:szCs w:val="22"/>
          <w:lang w:val="es-ES_tradnl"/>
        </w:rPr>
        <w:tab/>
      </w:r>
      <w:r w:rsidR="00505FC1">
        <w:rPr>
          <w:color w:val="auto"/>
          <w:szCs w:val="22"/>
          <w:lang w:val="es-ES_tradnl"/>
        </w:rPr>
        <w:tab/>
      </w:r>
      <w:r w:rsidR="00505FC1">
        <w:rPr>
          <w:color w:val="auto"/>
          <w:szCs w:val="22"/>
          <w:lang w:val="es-ES_tradnl"/>
        </w:rPr>
        <w:tab/>
      </w:r>
    </w:p>
    <w:p w:rsidR="00413E0D" w:rsidRDefault="00EF0122" w:rsidP="005B2A92">
      <w:pPr>
        <w:autoSpaceDE w:val="0"/>
        <w:autoSpaceDN w:val="0"/>
        <w:adjustRightInd w:val="0"/>
        <w:spacing w:line="360" w:lineRule="auto"/>
        <w:ind w:left="708"/>
        <w:jc w:val="both"/>
        <w:rPr>
          <w:rStyle w:val="Hipervnculo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1109980</wp:posOffset>
                </wp:positionH>
                <wp:positionV relativeFrom="paragraph">
                  <wp:posOffset>187960</wp:posOffset>
                </wp:positionV>
                <wp:extent cx="2933700" cy="800100"/>
                <wp:effectExtent l="0" t="0" r="19050" b="190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87.4pt;margin-top:14.8pt;width:231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" filled="f"/>
            </w:pict>
          </mc:Fallback>
        </mc:AlternateContent>
      </w:r>
    </w:p>
    <w:p w:rsidR="00475720" w:rsidRDefault="00364025" w:rsidP="00732E8C">
      <w:pPr>
        <w:autoSpaceDE w:val="0"/>
        <w:autoSpaceDN w:val="0"/>
        <w:adjustRightInd w:val="0"/>
        <w:spacing w:line="360" w:lineRule="auto"/>
        <w:ind w:left="2124"/>
        <w:jc w:val="both"/>
        <w:rPr>
          <w:rStyle w:val="Hipervnculo"/>
        </w:rPr>
      </w:pPr>
      <w:r>
        <w:rPr>
          <w:b/>
          <w:color w:val="auto"/>
          <w:szCs w:val="22"/>
          <w:lang w:val="es-ES_tradnl"/>
        </w:rPr>
        <w:t>Fecha</w:t>
      </w:r>
      <w:r w:rsidRPr="00F11AED">
        <w:rPr>
          <w:b/>
          <w:color w:val="auto"/>
          <w:szCs w:val="22"/>
          <w:lang w:val="es-ES_tradnl"/>
        </w:rPr>
        <w:t>:</w:t>
      </w:r>
      <w:r w:rsidRPr="00F11AED">
        <w:rPr>
          <w:color w:val="auto"/>
          <w:szCs w:val="22"/>
          <w:lang w:val="es-ES_tradnl"/>
        </w:rPr>
        <w:t xml:space="preserve"> </w:t>
      </w:r>
      <w:r>
        <w:rPr>
          <w:color w:val="auto"/>
          <w:szCs w:val="22"/>
          <w:lang w:val="es-ES_tradnl"/>
        </w:rPr>
        <w:t>9 de octubre</w:t>
      </w:r>
      <w:r w:rsidRPr="00F11AED">
        <w:rPr>
          <w:color w:val="auto"/>
          <w:szCs w:val="22"/>
          <w:lang w:val="es-ES_tradnl"/>
        </w:rPr>
        <w:t xml:space="preserve">, </w:t>
      </w:r>
      <w:r>
        <w:rPr>
          <w:color w:val="auto"/>
          <w:szCs w:val="22"/>
          <w:lang w:val="es-ES_tradnl"/>
        </w:rPr>
        <w:t>miércoles</w:t>
      </w:r>
    </w:p>
    <w:p w:rsidR="00364025" w:rsidRDefault="00364025" w:rsidP="00732E8C">
      <w:pPr>
        <w:autoSpaceDE w:val="0"/>
        <w:autoSpaceDN w:val="0"/>
        <w:adjustRightInd w:val="0"/>
        <w:spacing w:line="360" w:lineRule="auto"/>
        <w:ind w:left="2124"/>
        <w:jc w:val="both"/>
        <w:rPr>
          <w:color w:val="auto"/>
          <w:szCs w:val="22"/>
          <w:lang w:val="es-ES_tradnl"/>
        </w:rPr>
      </w:pPr>
      <w:r>
        <w:rPr>
          <w:b/>
          <w:color w:val="auto"/>
          <w:szCs w:val="22"/>
          <w:lang w:val="es-ES_tradnl"/>
        </w:rPr>
        <w:t>Hora</w:t>
      </w:r>
      <w:r w:rsidRPr="00F11AED">
        <w:rPr>
          <w:b/>
          <w:color w:val="auto"/>
          <w:szCs w:val="22"/>
          <w:lang w:val="es-ES_tradnl"/>
        </w:rPr>
        <w:t>:</w:t>
      </w:r>
      <w:r w:rsidRPr="00F11AED">
        <w:rPr>
          <w:color w:val="auto"/>
          <w:szCs w:val="22"/>
          <w:lang w:val="es-ES_tradnl"/>
        </w:rPr>
        <w:t xml:space="preserve"> </w:t>
      </w:r>
      <w:r>
        <w:rPr>
          <w:color w:val="auto"/>
          <w:szCs w:val="22"/>
          <w:lang w:val="es-ES_tradnl"/>
        </w:rPr>
        <w:t>19:30</w:t>
      </w:r>
    </w:p>
    <w:p w:rsidR="00364025" w:rsidRDefault="00364025" w:rsidP="00732E8C">
      <w:pPr>
        <w:autoSpaceDE w:val="0"/>
        <w:autoSpaceDN w:val="0"/>
        <w:adjustRightInd w:val="0"/>
        <w:spacing w:line="360" w:lineRule="auto"/>
        <w:ind w:left="2124"/>
        <w:jc w:val="both"/>
        <w:rPr>
          <w:rStyle w:val="Hipervnculo"/>
        </w:rPr>
      </w:pPr>
      <w:r>
        <w:rPr>
          <w:b/>
          <w:color w:val="auto"/>
          <w:szCs w:val="22"/>
          <w:lang w:val="es-ES_tradnl"/>
        </w:rPr>
        <w:t>Lugar</w:t>
      </w:r>
      <w:r w:rsidRPr="00F11AED">
        <w:rPr>
          <w:b/>
          <w:color w:val="auto"/>
          <w:szCs w:val="22"/>
          <w:lang w:val="es-ES_tradnl"/>
        </w:rPr>
        <w:t>:</w:t>
      </w:r>
      <w:r>
        <w:rPr>
          <w:b/>
          <w:color w:val="auto"/>
          <w:szCs w:val="22"/>
          <w:lang w:val="es-ES_tradnl"/>
        </w:rPr>
        <w:t xml:space="preserve"> </w:t>
      </w:r>
      <w:r>
        <w:rPr>
          <w:color w:val="auto"/>
          <w:szCs w:val="22"/>
          <w:lang w:val="es-ES_tradnl"/>
        </w:rPr>
        <w:t xml:space="preserve">Planetario, </w:t>
      </w:r>
      <w:r w:rsidRPr="00505FC1">
        <w:rPr>
          <w:b/>
          <w:color w:val="auto"/>
          <w:szCs w:val="22"/>
          <w:lang w:val="es-ES_tradnl"/>
        </w:rPr>
        <w:t>Pamplona</w:t>
      </w:r>
    </w:p>
    <w:sectPr w:rsidR="00364025" w:rsidSect="000E688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7E9" w:rsidRDefault="007507E9">
      <w:r>
        <w:separator/>
      </w:r>
    </w:p>
  </w:endnote>
  <w:endnote w:type="continuationSeparator" w:id="0">
    <w:p w:rsidR="007507E9" w:rsidRDefault="00750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781" w:rsidRDefault="00582781" w:rsidP="00B02530">
    <w:pPr>
      <w:jc w:val="right"/>
      <w:rPr>
        <w:b/>
        <w:sz w:val="24"/>
      </w:rPr>
    </w:pPr>
  </w:p>
  <w:p w:rsidR="00582781" w:rsidRDefault="00EF0122" w:rsidP="00B02530">
    <w:pPr>
      <w:jc w:val="right"/>
      <w:rPr>
        <w:b/>
        <w:sz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3522345</wp:posOffset>
          </wp:positionH>
          <wp:positionV relativeFrom="paragraph">
            <wp:posOffset>-6350</wp:posOffset>
          </wp:positionV>
          <wp:extent cx="2302510" cy="209550"/>
          <wp:effectExtent l="0" t="0" r="2540" b="0"/>
          <wp:wrapSquare wrapText="bothSides"/>
          <wp:docPr id="2" name="Imagen 1" descr="Descripción: q13_w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q13_ww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2510" cy="209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2781" w:rsidRPr="00606AF3" w:rsidRDefault="00582781" w:rsidP="00B02530">
    <w:pPr>
      <w:jc w:val="right"/>
      <w:rPr>
        <w:b/>
        <w:sz w:val="24"/>
      </w:rPr>
    </w:pPr>
    <w:r w:rsidRPr="00606AF3">
      <w:rPr>
        <w:b/>
        <w:sz w:val="24"/>
      </w:rPr>
      <w:t>Gabinete de prensa:</w:t>
    </w:r>
  </w:p>
  <w:p w:rsidR="00582781" w:rsidRPr="00606AF3" w:rsidRDefault="00582781" w:rsidP="00B02530">
    <w:pPr>
      <w:jc w:val="right"/>
      <w:rPr>
        <w:b/>
        <w:sz w:val="24"/>
      </w:rPr>
    </w:pPr>
    <w:r w:rsidRPr="00606AF3">
      <w:rPr>
        <w:sz w:val="24"/>
      </w:rPr>
      <w:t>Tel:</w:t>
    </w:r>
    <w:r w:rsidRPr="00606AF3">
      <w:rPr>
        <w:b/>
        <w:sz w:val="24"/>
      </w:rPr>
      <w:t xml:space="preserve"> 688 825 876</w:t>
    </w:r>
  </w:p>
  <w:p w:rsidR="00582781" w:rsidRPr="00B02530" w:rsidRDefault="00582781" w:rsidP="00B02530">
    <w:pPr>
      <w:pStyle w:val="Piedepgina"/>
      <w:jc w:val="right"/>
    </w:pPr>
    <w:r w:rsidRPr="00606AF3">
      <w:rPr>
        <w:sz w:val="24"/>
      </w:rPr>
      <w:t>E-mail:</w:t>
    </w:r>
    <w:r w:rsidRPr="00606AF3">
      <w:rPr>
        <w:b/>
        <w:sz w:val="24"/>
      </w:rPr>
      <w:t xml:space="preserve"> prensa@quantum13.eu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7E9" w:rsidRDefault="007507E9">
      <w:r>
        <w:separator/>
      </w:r>
    </w:p>
  </w:footnote>
  <w:footnote w:type="continuationSeparator" w:id="0">
    <w:p w:rsidR="007507E9" w:rsidRDefault="007507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781" w:rsidRDefault="00EF0122">
    <w:pPr>
      <w:pStyle w:val="Encabezado"/>
      <w:jc w:val="right"/>
    </w:pPr>
    <w:r>
      <w:rPr>
        <w:noProof/>
      </w:rPr>
      <w:drawing>
        <wp:inline distT="0" distB="0" distL="0" distR="0">
          <wp:extent cx="5743575" cy="1057275"/>
          <wp:effectExtent l="0" t="0" r="9525" b="9525"/>
          <wp:docPr id="1" name="Imagen 1" descr="Descripción: q13_cab_prents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q13_cab_prents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2781" w:rsidRDefault="00582781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6CAB9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CC679F"/>
    <w:multiLevelType w:val="hybridMultilevel"/>
    <w:tmpl w:val="F63885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70FFF"/>
    <w:multiLevelType w:val="hybridMultilevel"/>
    <w:tmpl w:val="CD70F04A"/>
    <w:lvl w:ilvl="0" w:tplc="8F3A215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B4367CD"/>
    <w:multiLevelType w:val="hybridMultilevel"/>
    <w:tmpl w:val="00CA8AD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C320137"/>
    <w:multiLevelType w:val="hybridMultilevel"/>
    <w:tmpl w:val="4566ED00"/>
    <w:lvl w:ilvl="0" w:tplc="042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134B4E"/>
    <w:multiLevelType w:val="multilevel"/>
    <w:tmpl w:val="4566E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4C"/>
    <w:rsid w:val="000006A4"/>
    <w:rsid w:val="0000220B"/>
    <w:rsid w:val="00006191"/>
    <w:rsid w:val="000067C0"/>
    <w:rsid w:val="00017B46"/>
    <w:rsid w:val="00020200"/>
    <w:rsid w:val="00021BE0"/>
    <w:rsid w:val="000261F9"/>
    <w:rsid w:val="000337BA"/>
    <w:rsid w:val="000345FB"/>
    <w:rsid w:val="000356A6"/>
    <w:rsid w:val="00035A76"/>
    <w:rsid w:val="00036AFC"/>
    <w:rsid w:val="0004233A"/>
    <w:rsid w:val="00042E18"/>
    <w:rsid w:val="000446BE"/>
    <w:rsid w:val="000524CC"/>
    <w:rsid w:val="00057FC1"/>
    <w:rsid w:val="00063F3C"/>
    <w:rsid w:val="00087767"/>
    <w:rsid w:val="000902EE"/>
    <w:rsid w:val="000A0D56"/>
    <w:rsid w:val="000A79D1"/>
    <w:rsid w:val="000B1A4D"/>
    <w:rsid w:val="000C0246"/>
    <w:rsid w:val="000C5F25"/>
    <w:rsid w:val="000D5F05"/>
    <w:rsid w:val="000E46D0"/>
    <w:rsid w:val="000E6544"/>
    <w:rsid w:val="000E688D"/>
    <w:rsid w:val="000F69E8"/>
    <w:rsid w:val="0010681A"/>
    <w:rsid w:val="00113A7B"/>
    <w:rsid w:val="001333ED"/>
    <w:rsid w:val="00145812"/>
    <w:rsid w:val="001464B2"/>
    <w:rsid w:val="001467C8"/>
    <w:rsid w:val="00171E85"/>
    <w:rsid w:val="00173543"/>
    <w:rsid w:val="001811C2"/>
    <w:rsid w:val="0018343F"/>
    <w:rsid w:val="00184180"/>
    <w:rsid w:val="00186BBC"/>
    <w:rsid w:val="001A03B5"/>
    <w:rsid w:val="001C403D"/>
    <w:rsid w:val="001C52E6"/>
    <w:rsid w:val="001D5553"/>
    <w:rsid w:val="001E3291"/>
    <w:rsid w:val="001E3CE0"/>
    <w:rsid w:val="001E6164"/>
    <w:rsid w:val="001F686A"/>
    <w:rsid w:val="00211ADE"/>
    <w:rsid w:val="00224178"/>
    <w:rsid w:val="00227AE2"/>
    <w:rsid w:val="00242737"/>
    <w:rsid w:val="00252E8C"/>
    <w:rsid w:val="00257817"/>
    <w:rsid w:val="00273284"/>
    <w:rsid w:val="00287BD7"/>
    <w:rsid w:val="0029067C"/>
    <w:rsid w:val="002923D3"/>
    <w:rsid w:val="00294005"/>
    <w:rsid w:val="002A60C0"/>
    <w:rsid w:val="002B1DB1"/>
    <w:rsid w:val="002C1B5D"/>
    <w:rsid w:val="002C39D2"/>
    <w:rsid w:val="002C401E"/>
    <w:rsid w:val="002D24F6"/>
    <w:rsid w:val="002D6DB8"/>
    <w:rsid w:val="002E247B"/>
    <w:rsid w:val="002E327D"/>
    <w:rsid w:val="002F1690"/>
    <w:rsid w:val="00300389"/>
    <w:rsid w:val="00313DC1"/>
    <w:rsid w:val="00317881"/>
    <w:rsid w:val="00321562"/>
    <w:rsid w:val="00331F16"/>
    <w:rsid w:val="0033648D"/>
    <w:rsid w:val="003375E6"/>
    <w:rsid w:val="00337EE1"/>
    <w:rsid w:val="0035544D"/>
    <w:rsid w:val="00364025"/>
    <w:rsid w:val="003651F8"/>
    <w:rsid w:val="00365279"/>
    <w:rsid w:val="00365311"/>
    <w:rsid w:val="00367E96"/>
    <w:rsid w:val="00374CAA"/>
    <w:rsid w:val="003760E2"/>
    <w:rsid w:val="003844B1"/>
    <w:rsid w:val="003A0DA2"/>
    <w:rsid w:val="003A2316"/>
    <w:rsid w:val="003A4260"/>
    <w:rsid w:val="003B046B"/>
    <w:rsid w:val="003B2910"/>
    <w:rsid w:val="003C328E"/>
    <w:rsid w:val="003D0B42"/>
    <w:rsid w:val="003D1DD3"/>
    <w:rsid w:val="003D305F"/>
    <w:rsid w:val="003D6B41"/>
    <w:rsid w:val="003E57E3"/>
    <w:rsid w:val="004076BA"/>
    <w:rsid w:val="00413E0D"/>
    <w:rsid w:val="00415133"/>
    <w:rsid w:val="004175A3"/>
    <w:rsid w:val="0042147D"/>
    <w:rsid w:val="004269A5"/>
    <w:rsid w:val="0042719E"/>
    <w:rsid w:val="00451EEB"/>
    <w:rsid w:val="0047317D"/>
    <w:rsid w:val="004755C5"/>
    <w:rsid w:val="00475720"/>
    <w:rsid w:val="00486688"/>
    <w:rsid w:val="00486F53"/>
    <w:rsid w:val="004A04C3"/>
    <w:rsid w:val="004A1940"/>
    <w:rsid w:val="004A28CC"/>
    <w:rsid w:val="004B627B"/>
    <w:rsid w:val="004C2710"/>
    <w:rsid w:val="004D375D"/>
    <w:rsid w:val="004D42C4"/>
    <w:rsid w:val="004D4C5E"/>
    <w:rsid w:val="004D7193"/>
    <w:rsid w:val="004E1C88"/>
    <w:rsid w:val="004F3251"/>
    <w:rsid w:val="004F3934"/>
    <w:rsid w:val="004F4400"/>
    <w:rsid w:val="004F48C0"/>
    <w:rsid w:val="004F566A"/>
    <w:rsid w:val="004F754D"/>
    <w:rsid w:val="00502120"/>
    <w:rsid w:val="00505FC1"/>
    <w:rsid w:val="00532349"/>
    <w:rsid w:val="005340EC"/>
    <w:rsid w:val="00554912"/>
    <w:rsid w:val="00557441"/>
    <w:rsid w:val="00557532"/>
    <w:rsid w:val="00561E00"/>
    <w:rsid w:val="00577414"/>
    <w:rsid w:val="00582781"/>
    <w:rsid w:val="00587FC7"/>
    <w:rsid w:val="005912D2"/>
    <w:rsid w:val="00594EE0"/>
    <w:rsid w:val="00595155"/>
    <w:rsid w:val="005B2A92"/>
    <w:rsid w:val="005B6693"/>
    <w:rsid w:val="005D7E9F"/>
    <w:rsid w:val="005F39B0"/>
    <w:rsid w:val="005F3CA8"/>
    <w:rsid w:val="0061462F"/>
    <w:rsid w:val="00616EE0"/>
    <w:rsid w:val="00631B14"/>
    <w:rsid w:val="00633D40"/>
    <w:rsid w:val="00643B66"/>
    <w:rsid w:val="0064662E"/>
    <w:rsid w:val="00646BD1"/>
    <w:rsid w:val="00650B7A"/>
    <w:rsid w:val="0065791F"/>
    <w:rsid w:val="006604AD"/>
    <w:rsid w:val="006655EA"/>
    <w:rsid w:val="00670659"/>
    <w:rsid w:val="006725D4"/>
    <w:rsid w:val="00673D84"/>
    <w:rsid w:val="0068009C"/>
    <w:rsid w:val="00682475"/>
    <w:rsid w:val="00690E71"/>
    <w:rsid w:val="006944D4"/>
    <w:rsid w:val="006B737E"/>
    <w:rsid w:val="006C49FF"/>
    <w:rsid w:val="006D1767"/>
    <w:rsid w:val="006E6DEA"/>
    <w:rsid w:val="00713995"/>
    <w:rsid w:val="007210D2"/>
    <w:rsid w:val="00732E8C"/>
    <w:rsid w:val="00733105"/>
    <w:rsid w:val="00735C49"/>
    <w:rsid w:val="0074668C"/>
    <w:rsid w:val="00747620"/>
    <w:rsid w:val="007506A3"/>
    <w:rsid w:val="007507E9"/>
    <w:rsid w:val="00753EC7"/>
    <w:rsid w:val="00756749"/>
    <w:rsid w:val="00766902"/>
    <w:rsid w:val="00766D11"/>
    <w:rsid w:val="00780FEF"/>
    <w:rsid w:val="00785B8F"/>
    <w:rsid w:val="00785CA8"/>
    <w:rsid w:val="00791611"/>
    <w:rsid w:val="007963E5"/>
    <w:rsid w:val="007A2921"/>
    <w:rsid w:val="007A3624"/>
    <w:rsid w:val="007B3A81"/>
    <w:rsid w:val="007B442E"/>
    <w:rsid w:val="007B4796"/>
    <w:rsid w:val="007D2FFE"/>
    <w:rsid w:val="007D5AA0"/>
    <w:rsid w:val="007E2622"/>
    <w:rsid w:val="00805227"/>
    <w:rsid w:val="00813AE8"/>
    <w:rsid w:val="0081618E"/>
    <w:rsid w:val="00816A0C"/>
    <w:rsid w:val="0082151A"/>
    <w:rsid w:val="008276A5"/>
    <w:rsid w:val="008344E1"/>
    <w:rsid w:val="00844316"/>
    <w:rsid w:val="00847CCB"/>
    <w:rsid w:val="00856029"/>
    <w:rsid w:val="00864E78"/>
    <w:rsid w:val="00886FA6"/>
    <w:rsid w:val="00891266"/>
    <w:rsid w:val="008A111B"/>
    <w:rsid w:val="008B1390"/>
    <w:rsid w:val="008B5957"/>
    <w:rsid w:val="008B5B2B"/>
    <w:rsid w:val="008C44A8"/>
    <w:rsid w:val="008D0194"/>
    <w:rsid w:val="008D4EA1"/>
    <w:rsid w:val="008E4124"/>
    <w:rsid w:val="008E425D"/>
    <w:rsid w:val="0090548E"/>
    <w:rsid w:val="00940190"/>
    <w:rsid w:val="00951534"/>
    <w:rsid w:val="00965DCC"/>
    <w:rsid w:val="0098314C"/>
    <w:rsid w:val="00991546"/>
    <w:rsid w:val="009A2473"/>
    <w:rsid w:val="009A33FE"/>
    <w:rsid w:val="009B4BE2"/>
    <w:rsid w:val="009B70F4"/>
    <w:rsid w:val="009C0EB8"/>
    <w:rsid w:val="009C13FB"/>
    <w:rsid w:val="009D5629"/>
    <w:rsid w:val="009D760D"/>
    <w:rsid w:val="009E40EA"/>
    <w:rsid w:val="009E60D0"/>
    <w:rsid w:val="009F3A2D"/>
    <w:rsid w:val="009F6BE3"/>
    <w:rsid w:val="00A113D1"/>
    <w:rsid w:val="00A22CE8"/>
    <w:rsid w:val="00A24F6D"/>
    <w:rsid w:val="00A26693"/>
    <w:rsid w:val="00A3362B"/>
    <w:rsid w:val="00A434D3"/>
    <w:rsid w:val="00A45FB4"/>
    <w:rsid w:val="00A70FA3"/>
    <w:rsid w:val="00A80F81"/>
    <w:rsid w:val="00A91E62"/>
    <w:rsid w:val="00AA4F14"/>
    <w:rsid w:val="00AA6763"/>
    <w:rsid w:val="00AD0612"/>
    <w:rsid w:val="00AD0C35"/>
    <w:rsid w:val="00AD579F"/>
    <w:rsid w:val="00AE28EC"/>
    <w:rsid w:val="00AF7581"/>
    <w:rsid w:val="00AF7E23"/>
    <w:rsid w:val="00B0070F"/>
    <w:rsid w:val="00B007CC"/>
    <w:rsid w:val="00B00A49"/>
    <w:rsid w:val="00B02530"/>
    <w:rsid w:val="00B07A49"/>
    <w:rsid w:val="00B113EE"/>
    <w:rsid w:val="00B11FF6"/>
    <w:rsid w:val="00B174DF"/>
    <w:rsid w:val="00B26FCF"/>
    <w:rsid w:val="00B30921"/>
    <w:rsid w:val="00B355CA"/>
    <w:rsid w:val="00B37849"/>
    <w:rsid w:val="00B37E55"/>
    <w:rsid w:val="00B476AF"/>
    <w:rsid w:val="00B5131B"/>
    <w:rsid w:val="00B6270A"/>
    <w:rsid w:val="00B629FB"/>
    <w:rsid w:val="00B82802"/>
    <w:rsid w:val="00B835A1"/>
    <w:rsid w:val="00B94A09"/>
    <w:rsid w:val="00BA4155"/>
    <w:rsid w:val="00BC3C0B"/>
    <w:rsid w:val="00BF005A"/>
    <w:rsid w:val="00C06EB2"/>
    <w:rsid w:val="00C17984"/>
    <w:rsid w:val="00C22D25"/>
    <w:rsid w:val="00C261B8"/>
    <w:rsid w:val="00C34472"/>
    <w:rsid w:val="00C367E2"/>
    <w:rsid w:val="00C36DE0"/>
    <w:rsid w:val="00C424C1"/>
    <w:rsid w:val="00C466E7"/>
    <w:rsid w:val="00C5190C"/>
    <w:rsid w:val="00C60ED2"/>
    <w:rsid w:val="00C7025C"/>
    <w:rsid w:val="00C80AEA"/>
    <w:rsid w:val="00C9200C"/>
    <w:rsid w:val="00CA16BB"/>
    <w:rsid w:val="00CA19EA"/>
    <w:rsid w:val="00CA5254"/>
    <w:rsid w:val="00CA7AB1"/>
    <w:rsid w:val="00CB0286"/>
    <w:rsid w:val="00CB4FED"/>
    <w:rsid w:val="00CD673F"/>
    <w:rsid w:val="00CF352A"/>
    <w:rsid w:val="00CF6225"/>
    <w:rsid w:val="00CF630C"/>
    <w:rsid w:val="00D04E09"/>
    <w:rsid w:val="00D14C09"/>
    <w:rsid w:val="00D155EB"/>
    <w:rsid w:val="00D15C35"/>
    <w:rsid w:val="00D32212"/>
    <w:rsid w:val="00D34CD3"/>
    <w:rsid w:val="00D53EF7"/>
    <w:rsid w:val="00D561F0"/>
    <w:rsid w:val="00D723F1"/>
    <w:rsid w:val="00D77040"/>
    <w:rsid w:val="00D81EF0"/>
    <w:rsid w:val="00D83586"/>
    <w:rsid w:val="00D86416"/>
    <w:rsid w:val="00DA1B5B"/>
    <w:rsid w:val="00DB201C"/>
    <w:rsid w:val="00DB2360"/>
    <w:rsid w:val="00DB36E6"/>
    <w:rsid w:val="00DE3044"/>
    <w:rsid w:val="00DF2030"/>
    <w:rsid w:val="00E1699A"/>
    <w:rsid w:val="00E1752E"/>
    <w:rsid w:val="00E44ACD"/>
    <w:rsid w:val="00E45AC9"/>
    <w:rsid w:val="00E7464C"/>
    <w:rsid w:val="00E91B25"/>
    <w:rsid w:val="00E9242E"/>
    <w:rsid w:val="00E96486"/>
    <w:rsid w:val="00EB4057"/>
    <w:rsid w:val="00EC4802"/>
    <w:rsid w:val="00EC63D9"/>
    <w:rsid w:val="00ED2725"/>
    <w:rsid w:val="00EE24E2"/>
    <w:rsid w:val="00EF0122"/>
    <w:rsid w:val="00F05312"/>
    <w:rsid w:val="00F14CC0"/>
    <w:rsid w:val="00F169D1"/>
    <w:rsid w:val="00F17EB7"/>
    <w:rsid w:val="00F24B4E"/>
    <w:rsid w:val="00F32D7E"/>
    <w:rsid w:val="00F52105"/>
    <w:rsid w:val="00F55049"/>
    <w:rsid w:val="00F550C9"/>
    <w:rsid w:val="00F57F4D"/>
    <w:rsid w:val="00F63518"/>
    <w:rsid w:val="00F7430F"/>
    <w:rsid w:val="00F818AE"/>
    <w:rsid w:val="00F82DB1"/>
    <w:rsid w:val="00F94276"/>
    <w:rsid w:val="00F944D0"/>
    <w:rsid w:val="00F97770"/>
    <w:rsid w:val="00FA48F4"/>
    <w:rsid w:val="00FA7D2C"/>
    <w:rsid w:val="00FB462C"/>
    <w:rsid w:val="00FB606B"/>
    <w:rsid w:val="00FB7640"/>
    <w:rsid w:val="00FC0B90"/>
    <w:rsid w:val="00FC26FD"/>
    <w:rsid w:val="00FC5B9B"/>
    <w:rsid w:val="00FD1AE3"/>
    <w:rsid w:val="00FE2537"/>
    <w:rsid w:val="00FF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E688D"/>
    <w:rPr>
      <w:rFonts w:ascii="Arial" w:hAnsi="Arial" w:cs="Arial"/>
      <w:color w:val="000000"/>
      <w:sz w:val="22"/>
      <w:szCs w:val="24"/>
    </w:rPr>
  </w:style>
  <w:style w:type="paragraph" w:styleId="Ttulo1">
    <w:name w:val="heading 1"/>
    <w:basedOn w:val="Normal"/>
    <w:next w:val="Normal"/>
    <w:qFormat/>
    <w:rsid w:val="000E688D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E688D"/>
    <w:pPr>
      <w:keepNext/>
      <w:jc w:val="both"/>
      <w:outlineLvl w:val="1"/>
    </w:pPr>
    <w:rPr>
      <w:b/>
      <w:bCs/>
      <w:color w:val="aut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0E688D"/>
    <w:rPr>
      <w:b/>
      <w:bCs/>
    </w:rPr>
  </w:style>
  <w:style w:type="paragraph" w:customStyle="1" w:styleId="Textodeglobo1">
    <w:name w:val="Texto de globo1"/>
    <w:basedOn w:val="Normal"/>
    <w:semiHidden/>
    <w:rsid w:val="000E688D"/>
    <w:rPr>
      <w:rFonts w:ascii="Tahoma" w:hAnsi="Tahoma" w:cs="Tahoma"/>
      <w:sz w:val="16"/>
      <w:szCs w:val="16"/>
    </w:rPr>
  </w:style>
  <w:style w:type="paragraph" w:customStyle="1" w:styleId="Bunbuiloarentestua">
    <w:name w:val="Bunbuiloaren testua"/>
    <w:basedOn w:val="Normal"/>
    <w:semiHidden/>
    <w:rsid w:val="000E688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semiHidden/>
    <w:rsid w:val="000E688D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semiHidden/>
    <w:rsid w:val="000E688D"/>
    <w:pPr>
      <w:tabs>
        <w:tab w:val="center" w:pos="4536"/>
        <w:tab w:val="right" w:pos="9072"/>
      </w:tabs>
    </w:pPr>
  </w:style>
  <w:style w:type="character" w:styleId="Hipervnculo">
    <w:name w:val="Hyperlink"/>
    <w:semiHidden/>
    <w:rsid w:val="000E688D"/>
    <w:rPr>
      <w:color w:val="0000FF"/>
      <w:u w:val="single"/>
    </w:rPr>
  </w:style>
  <w:style w:type="character" w:styleId="Textoennegrita">
    <w:name w:val="Strong"/>
    <w:uiPriority w:val="22"/>
    <w:qFormat/>
    <w:rsid w:val="000E688D"/>
    <w:rPr>
      <w:b/>
      <w:bCs/>
    </w:rPr>
  </w:style>
  <w:style w:type="character" w:styleId="Refdecomentario">
    <w:name w:val="annotation reference"/>
    <w:semiHidden/>
    <w:rsid w:val="000E688D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0E688D"/>
    <w:rPr>
      <w:rFonts w:cs="Times New Roman"/>
      <w:sz w:val="20"/>
      <w:szCs w:val="20"/>
    </w:rPr>
  </w:style>
  <w:style w:type="character" w:styleId="Hipervnculovisitado">
    <w:name w:val="FollowedHyperlink"/>
    <w:semiHidden/>
    <w:rsid w:val="000E688D"/>
    <w:rPr>
      <w:color w:val="800080"/>
      <w:u w:val="single"/>
    </w:rPr>
  </w:style>
  <w:style w:type="paragraph" w:styleId="Textoindependiente2">
    <w:name w:val="Body Text 2"/>
    <w:basedOn w:val="Normal"/>
    <w:semiHidden/>
    <w:rsid w:val="000E688D"/>
    <w:pPr>
      <w:jc w:val="both"/>
    </w:pPr>
    <w:rPr>
      <w:color w:val="auto"/>
    </w:rPr>
  </w:style>
  <w:style w:type="paragraph" w:styleId="Textoindependiente3">
    <w:name w:val="Body Text 3"/>
    <w:basedOn w:val="Normal"/>
    <w:semiHidden/>
    <w:rsid w:val="000E688D"/>
    <w:pPr>
      <w:jc w:val="both"/>
    </w:pPr>
  </w:style>
  <w:style w:type="paragraph" w:customStyle="1" w:styleId="Textodeglobo2">
    <w:name w:val="Texto de globo2"/>
    <w:basedOn w:val="Normal"/>
    <w:semiHidden/>
    <w:unhideWhenUsed/>
    <w:rsid w:val="000E6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0E688D"/>
    <w:rPr>
      <w:rFonts w:ascii="Tahoma" w:hAnsi="Tahoma" w:cs="Tahoma"/>
      <w:color w:val="000000"/>
      <w:sz w:val="16"/>
      <w:szCs w:val="16"/>
    </w:rPr>
  </w:style>
  <w:style w:type="paragraph" w:styleId="NormalWeb">
    <w:name w:val="Normal (Web)"/>
    <w:basedOn w:val="Normal"/>
    <w:semiHidden/>
    <w:rsid w:val="000E688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</w:rPr>
  </w:style>
  <w:style w:type="paragraph" w:customStyle="1" w:styleId="Listavistosa-nfasis11">
    <w:name w:val="Lista vistosa - Énfasis 11"/>
    <w:basedOn w:val="Normal"/>
    <w:qFormat/>
    <w:rsid w:val="000E688D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B4BE2"/>
    <w:rPr>
      <w:rFonts w:ascii="Tahoma" w:hAnsi="Tahoma" w:cs="Times New Roman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B4BE2"/>
    <w:rPr>
      <w:rFonts w:ascii="Tahoma" w:hAnsi="Tahoma" w:cs="Tahoma"/>
      <w:color w:val="000000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464B2"/>
  </w:style>
  <w:style w:type="character" w:customStyle="1" w:styleId="TextocomentarioCar">
    <w:name w:val="Texto comentario Car"/>
    <w:link w:val="Textocomentario"/>
    <w:semiHidden/>
    <w:rsid w:val="001464B2"/>
    <w:rPr>
      <w:rFonts w:ascii="Arial" w:hAnsi="Arial" w:cs="Arial"/>
      <w:color w:val="000000"/>
    </w:rPr>
  </w:style>
  <w:style w:type="character" w:customStyle="1" w:styleId="AsuntodelcomentarioCar">
    <w:name w:val="Asunto del comentario Car"/>
    <w:link w:val="Asuntodelcomentario"/>
    <w:rsid w:val="001464B2"/>
    <w:rPr>
      <w:rFonts w:ascii="Arial" w:hAnsi="Arial" w:cs="Arial"/>
      <w:color w:val="000000"/>
    </w:rPr>
  </w:style>
  <w:style w:type="paragraph" w:customStyle="1" w:styleId="Listavistosa-nfasis12">
    <w:name w:val="Lista vistosa - Énfasis 12"/>
    <w:basedOn w:val="Normal"/>
    <w:uiPriority w:val="34"/>
    <w:qFormat/>
    <w:rsid w:val="00D81EF0"/>
    <w:pPr>
      <w:ind w:left="708"/>
    </w:pPr>
  </w:style>
  <w:style w:type="character" w:styleId="nfasis">
    <w:name w:val="Emphasis"/>
    <w:uiPriority w:val="20"/>
    <w:qFormat/>
    <w:rsid w:val="00F52105"/>
    <w:rPr>
      <w:i/>
      <w:iCs/>
    </w:rPr>
  </w:style>
  <w:style w:type="character" w:customStyle="1" w:styleId="apple-converted-space">
    <w:name w:val="apple-converted-space"/>
    <w:basedOn w:val="Fuentedeprrafopredeter"/>
    <w:rsid w:val="00331F16"/>
  </w:style>
  <w:style w:type="paragraph" w:customStyle="1" w:styleId="Sombreadovistoso-nfasis11">
    <w:name w:val="Sombreado vistoso - Énfasis 11"/>
    <w:hidden/>
    <w:uiPriority w:val="99"/>
    <w:semiHidden/>
    <w:rsid w:val="00582781"/>
    <w:rPr>
      <w:rFonts w:ascii="Arial" w:hAnsi="Arial" w:cs="Arial"/>
      <w:color w:val="000000"/>
      <w:sz w:val="22"/>
      <w:szCs w:val="24"/>
    </w:rPr>
  </w:style>
  <w:style w:type="paragraph" w:styleId="Prrafodelista">
    <w:name w:val="List Paragraph"/>
    <w:basedOn w:val="Normal"/>
    <w:uiPriority w:val="72"/>
    <w:qFormat/>
    <w:rsid w:val="007331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E688D"/>
    <w:rPr>
      <w:rFonts w:ascii="Arial" w:hAnsi="Arial" w:cs="Arial"/>
      <w:color w:val="000000"/>
      <w:sz w:val="22"/>
      <w:szCs w:val="24"/>
    </w:rPr>
  </w:style>
  <w:style w:type="paragraph" w:styleId="Ttulo1">
    <w:name w:val="heading 1"/>
    <w:basedOn w:val="Normal"/>
    <w:next w:val="Normal"/>
    <w:qFormat/>
    <w:rsid w:val="000E688D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E688D"/>
    <w:pPr>
      <w:keepNext/>
      <w:jc w:val="both"/>
      <w:outlineLvl w:val="1"/>
    </w:pPr>
    <w:rPr>
      <w:b/>
      <w:bCs/>
      <w:color w:val="aut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0E688D"/>
    <w:rPr>
      <w:b/>
      <w:bCs/>
    </w:rPr>
  </w:style>
  <w:style w:type="paragraph" w:customStyle="1" w:styleId="Textodeglobo1">
    <w:name w:val="Texto de globo1"/>
    <w:basedOn w:val="Normal"/>
    <w:semiHidden/>
    <w:rsid w:val="000E688D"/>
    <w:rPr>
      <w:rFonts w:ascii="Tahoma" w:hAnsi="Tahoma" w:cs="Tahoma"/>
      <w:sz w:val="16"/>
      <w:szCs w:val="16"/>
    </w:rPr>
  </w:style>
  <w:style w:type="paragraph" w:customStyle="1" w:styleId="Bunbuiloarentestua">
    <w:name w:val="Bunbuiloaren testua"/>
    <w:basedOn w:val="Normal"/>
    <w:semiHidden/>
    <w:rsid w:val="000E688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semiHidden/>
    <w:rsid w:val="000E688D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semiHidden/>
    <w:rsid w:val="000E688D"/>
    <w:pPr>
      <w:tabs>
        <w:tab w:val="center" w:pos="4536"/>
        <w:tab w:val="right" w:pos="9072"/>
      </w:tabs>
    </w:pPr>
  </w:style>
  <w:style w:type="character" w:styleId="Hipervnculo">
    <w:name w:val="Hyperlink"/>
    <w:semiHidden/>
    <w:rsid w:val="000E688D"/>
    <w:rPr>
      <w:color w:val="0000FF"/>
      <w:u w:val="single"/>
    </w:rPr>
  </w:style>
  <w:style w:type="character" w:styleId="Textoennegrita">
    <w:name w:val="Strong"/>
    <w:uiPriority w:val="22"/>
    <w:qFormat/>
    <w:rsid w:val="000E688D"/>
    <w:rPr>
      <w:b/>
      <w:bCs/>
    </w:rPr>
  </w:style>
  <w:style w:type="character" w:styleId="Refdecomentario">
    <w:name w:val="annotation reference"/>
    <w:semiHidden/>
    <w:rsid w:val="000E688D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0E688D"/>
    <w:rPr>
      <w:rFonts w:cs="Times New Roman"/>
      <w:sz w:val="20"/>
      <w:szCs w:val="20"/>
    </w:rPr>
  </w:style>
  <w:style w:type="character" w:styleId="Hipervnculovisitado">
    <w:name w:val="FollowedHyperlink"/>
    <w:semiHidden/>
    <w:rsid w:val="000E688D"/>
    <w:rPr>
      <w:color w:val="800080"/>
      <w:u w:val="single"/>
    </w:rPr>
  </w:style>
  <w:style w:type="paragraph" w:styleId="Textoindependiente2">
    <w:name w:val="Body Text 2"/>
    <w:basedOn w:val="Normal"/>
    <w:semiHidden/>
    <w:rsid w:val="000E688D"/>
    <w:pPr>
      <w:jc w:val="both"/>
    </w:pPr>
    <w:rPr>
      <w:color w:val="auto"/>
    </w:rPr>
  </w:style>
  <w:style w:type="paragraph" w:styleId="Textoindependiente3">
    <w:name w:val="Body Text 3"/>
    <w:basedOn w:val="Normal"/>
    <w:semiHidden/>
    <w:rsid w:val="000E688D"/>
    <w:pPr>
      <w:jc w:val="both"/>
    </w:pPr>
  </w:style>
  <w:style w:type="paragraph" w:customStyle="1" w:styleId="Textodeglobo2">
    <w:name w:val="Texto de globo2"/>
    <w:basedOn w:val="Normal"/>
    <w:semiHidden/>
    <w:unhideWhenUsed/>
    <w:rsid w:val="000E6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0E688D"/>
    <w:rPr>
      <w:rFonts w:ascii="Tahoma" w:hAnsi="Tahoma" w:cs="Tahoma"/>
      <w:color w:val="000000"/>
      <w:sz w:val="16"/>
      <w:szCs w:val="16"/>
    </w:rPr>
  </w:style>
  <w:style w:type="paragraph" w:styleId="NormalWeb">
    <w:name w:val="Normal (Web)"/>
    <w:basedOn w:val="Normal"/>
    <w:semiHidden/>
    <w:rsid w:val="000E688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</w:rPr>
  </w:style>
  <w:style w:type="paragraph" w:customStyle="1" w:styleId="Listavistosa-nfasis11">
    <w:name w:val="Lista vistosa - Énfasis 11"/>
    <w:basedOn w:val="Normal"/>
    <w:qFormat/>
    <w:rsid w:val="000E688D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B4BE2"/>
    <w:rPr>
      <w:rFonts w:ascii="Tahoma" w:hAnsi="Tahoma" w:cs="Times New Roman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B4BE2"/>
    <w:rPr>
      <w:rFonts w:ascii="Tahoma" w:hAnsi="Tahoma" w:cs="Tahoma"/>
      <w:color w:val="000000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464B2"/>
  </w:style>
  <w:style w:type="character" w:customStyle="1" w:styleId="TextocomentarioCar">
    <w:name w:val="Texto comentario Car"/>
    <w:link w:val="Textocomentario"/>
    <w:semiHidden/>
    <w:rsid w:val="001464B2"/>
    <w:rPr>
      <w:rFonts w:ascii="Arial" w:hAnsi="Arial" w:cs="Arial"/>
      <w:color w:val="000000"/>
    </w:rPr>
  </w:style>
  <w:style w:type="character" w:customStyle="1" w:styleId="AsuntodelcomentarioCar">
    <w:name w:val="Asunto del comentario Car"/>
    <w:link w:val="Asuntodelcomentario"/>
    <w:rsid w:val="001464B2"/>
    <w:rPr>
      <w:rFonts w:ascii="Arial" w:hAnsi="Arial" w:cs="Arial"/>
      <w:color w:val="000000"/>
    </w:rPr>
  </w:style>
  <w:style w:type="paragraph" w:customStyle="1" w:styleId="Listavistosa-nfasis12">
    <w:name w:val="Lista vistosa - Énfasis 12"/>
    <w:basedOn w:val="Normal"/>
    <w:uiPriority w:val="34"/>
    <w:qFormat/>
    <w:rsid w:val="00D81EF0"/>
    <w:pPr>
      <w:ind w:left="708"/>
    </w:pPr>
  </w:style>
  <w:style w:type="character" w:styleId="nfasis">
    <w:name w:val="Emphasis"/>
    <w:uiPriority w:val="20"/>
    <w:qFormat/>
    <w:rsid w:val="00F52105"/>
    <w:rPr>
      <w:i/>
      <w:iCs/>
    </w:rPr>
  </w:style>
  <w:style w:type="character" w:customStyle="1" w:styleId="apple-converted-space">
    <w:name w:val="apple-converted-space"/>
    <w:basedOn w:val="Fuentedeprrafopredeter"/>
    <w:rsid w:val="00331F16"/>
  </w:style>
  <w:style w:type="paragraph" w:customStyle="1" w:styleId="Sombreadovistoso-nfasis11">
    <w:name w:val="Sombreado vistoso - Énfasis 11"/>
    <w:hidden/>
    <w:uiPriority w:val="99"/>
    <w:semiHidden/>
    <w:rsid w:val="00582781"/>
    <w:rPr>
      <w:rFonts w:ascii="Arial" w:hAnsi="Arial" w:cs="Arial"/>
      <w:color w:val="000000"/>
      <w:sz w:val="22"/>
      <w:szCs w:val="24"/>
    </w:rPr>
  </w:style>
  <w:style w:type="paragraph" w:styleId="Prrafodelista">
    <w:name w:val="List Paragraph"/>
    <w:basedOn w:val="Normal"/>
    <w:uiPriority w:val="72"/>
    <w:qFormat/>
    <w:rsid w:val="00733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3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E653DB-76B8-403B-A385-B4CD87ABF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469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CIC marGUNE coordina un trabajo de investigación para el desarrollo de máquinas de fresado por agua</vt:lpstr>
    </vt:vector>
  </TitlesOfParts>
  <Company>--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CIC marGUNE coordina un trabajo de investigación para el desarrollo de máquinas de fresado por agua</dc:title>
  <dc:creator>Oihane</dc:creator>
  <cp:lastModifiedBy>Manex Urruzola Arrate</cp:lastModifiedBy>
  <cp:revision>11</cp:revision>
  <cp:lastPrinted>2013-07-17T16:13:00Z</cp:lastPrinted>
  <dcterms:created xsi:type="dcterms:W3CDTF">2013-09-11T11:13:00Z</dcterms:created>
  <dcterms:modified xsi:type="dcterms:W3CDTF">2013-09-12T09:28:00Z</dcterms:modified>
</cp:coreProperties>
</file>